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C7" w:rsidRPr="00E161C7" w:rsidRDefault="00B506C0" w:rsidP="00E16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87">
        <w:rPr>
          <w:rFonts w:ascii="Times New Roman" w:hAnsi="Times New Roman" w:cs="Times New Roman"/>
          <w:b/>
          <w:sz w:val="24"/>
          <w:szCs w:val="24"/>
        </w:rPr>
        <w:t xml:space="preserve">PLASTİK KELEPÇE </w:t>
      </w:r>
    </w:p>
    <w:p w:rsidR="00B506C0" w:rsidRPr="009B0987" w:rsidRDefault="00E161C7" w:rsidP="00B506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1C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24400" cy="3133725"/>
            <wp:effectExtent l="0" t="0" r="0" b="9525"/>
            <wp:docPr id="1" name="Resim 1" descr="C:\Users\Pc\Desktop\Yeni klasör (2)\22- YEDEK PARÇALAR-resim\EKSTRA PARÇALAR\BAĞLANTI ELEMANLARI\YP-29 PLASTİK KELEP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BAĞLANTI ELEMANLARI\YP-29 PLASTİK KELEP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" t="10485" r="9712" b="19109"/>
                    <a:stretch/>
                  </pic:blipFill>
                  <pic:spPr bwMode="auto">
                    <a:xfrm>
                      <a:off x="0" y="0"/>
                      <a:ext cx="4724957" cy="3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D0C" w:rsidRPr="009B0987" w:rsidRDefault="00371BBF" w:rsidP="009B098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Ø150 x 43 mm ölçülerinde üretilecek olan p</w:t>
      </w:r>
      <w:r w:rsidR="00A50123">
        <w:rPr>
          <w:rFonts w:ascii="Times New Roman" w:hAnsi="Times New Roman" w:cs="Times New Roman"/>
          <w:sz w:val="24"/>
          <w:szCs w:val="24"/>
        </w:rPr>
        <w:t xml:space="preserve">lastik kelepçe, plastik kelepçe aparatı </w:t>
      </w:r>
      <w:r w:rsidR="00213D0C" w:rsidRPr="009B0987">
        <w:rPr>
          <w:rFonts w:ascii="Times New Roman" w:hAnsi="Times New Roman" w:cs="Times New Roman"/>
          <w:sz w:val="24"/>
          <w:szCs w:val="24"/>
        </w:rPr>
        <w:t xml:space="preserve">içerisinden geçerek taşıyıcı kule borularını </w:t>
      </w:r>
      <w:r w:rsidR="003F34A5">
        <w:rPr>
          <w:rFonts w:ascii="Times New Roman" w:hAnsi="Times New Roman" w:cs="Times New Roman"/>
          <w:sz w:val="24"/>
          <w:szCs w:val="24"/>
        </w:rPr>
        <w:t xml:space="preserve">tamamen </w:t>
      </w:r>
      <w:r w:rsidR="00213D0C" w:rsidRPr="009B0987">
        <w:rPr>
          <w:rFonts w:ascii="Times New Roman" w:hAnsi="Times New Roman" w:cs="Times New Roman"/>
          <w:sz w:val="24"/>
          <w:szCs w:val="24"/>
        </w:rPr>
        <w:t>saracak biçimde dizayn edil</w:t>
      </w:r>
      <w:r w:rsidR="00915B7C">
        <w:rPr>
          <w:rFonts w:ascii="Times New Roman" w:hAnsi="Times New Roman" w:cs="Times New Roman"/>
          <w:sz w:val="24"/>
          <w:szCs w:val="24"/>
        </w:rPr>
        <w:t>erek</w:t>
      </w:r>
      <w:bookmarkStart w:id="0" w:name="_GoBack"/>
      <w:bookmarkEnd w:id="0"/>
      <w:r w:rsidR="00213D0C" w:rsidRPr="009B0987">
        <w:rPr>
          <w:rFonts w:ascii="Times New Roman" w:hAnsi="Times New Roman" w:cs="Times New Roman"/>
          <w:sz w:val="24"/>
          <w:szCs w:val="24"/>
        </w:rPr>
        <w:t xml:space="preserve"> plast</w:t>
      </w:r>
      <w:r w:rsidR="009B0987">
        <w:rPr>
          <w:rFonts w:ascii="Times New Roman" w:hAnsi="Times New Roman" w:cs="Times New Roman"/>
          <w:sz w:val="24"/>
          <w:szCs w:val="24"/>
        </w:rPr>
        <w:t>ik enjeksiyon metoduyla 1.sınıf</w:t>
      </w:r>
      <w:r w:rsidR="00213D0C" w:rsidRPr="009B0987">
        <w:rPr>
          <w:rFonts w:ascii="Times New Roman" w:hAnsi="Times New Roman" w:cs="Times New Roman"/>
          <w:sz w:val="24"/>
          <w:szCs w:val="24"/>
        </w:rPr>
        <w:t xml:space="preserve"> polyamid malze</w:t>
      </w:r>
      <w:r w:rsidR="009B0987" w:rsidRPr="009B0987">
        <w:rPr>
          <w:rFonts w:ascii="Times New Roman" w:hAnsi="Times New Roman" w:cs="Times New Roman"/>
          <w:sz w:val="24"/>
          <w:szCs w:val="24"/>
        </w:rPr>
        <w:t xml:space="preserve">meden karşılıklı minimum 200 g </w:t>
      </w:r>
      <w:r w:rsidR="00E161C7">
        <w:rPr>
          <w:rFonts w:ascii="Times New Roman" w:hAnsi="Times New Roman" w:cs="Times New Roman"/>
          <w:sz w:val="24"/>
          <w:szCs w:val="24"/>
        </w:rPr>
        <w:t>ağırlığında</w:t>
      </w:r>
      <w:r w:rsidR="00213D0C" w:rsidRPr="009B0987">
        <w:rPr>
          <w:rFonts w:ascii="Times New Roman" w:hAnsi="Times New Roman" w:cs="Times New Roman"/>
          <w:sz w:val="24"/>
          <w:szCs w:val="24"/>
        </w:rPr>
        <w:t xml:space="preserve"> üretilecektir.</w:t>
      </w:r>
      <w:r w:rsidR="00213D0C" w:rsidRPr="009B098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5D0EB0" w:rsidRPr="009B0987" w:rsidRDefault="005D0EB0" w:rsidP="005D0EB0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B506C0" w:rsidRPr="009B0987" w:rsidRDefault="00B506C0" w:rsidP="00213D0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06C0" w:rsidRPr="009B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0"/>
    <w:rsid w:val="00113EEA"/>
    <w:rsid w:val="00213D0C"/>
    <w:rsid w:val="002C4D57"/>
    <w:rsid w:val="00371BBF"/>
    <w:rsid w:val="003F34A5"/>
    <w:rsid w:val="005B127C"/>
    <w:rsid w:val="005D0EB0"/>
    <w:rsid w:val="00885D76"/>
    <w:rsid w:val="00915B7C"/>
    <w:rsid w:val="009B0987"/>
    <w:rsid w:val="00A50123"/>
    <w:rsid w:val="00B506C0"/>
    <w:rsid w:val="00BB68AD"/>
    <w:rsid w:val="00D66CD4"/>
    <w:rsid w:val="00E161C7"/>
    <w:rsid w:val="00F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5B6D"/>
  <w15:docId w15:val="{6A7536C5-40F3-45C7-9421-081DA168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7</cp:revision>
  <dcterms:created xsi:type="dcterms:W3CDTF">2019-12-25T11:04:00Z</dcterms:created>
  <dcterms:modified xsi:type="dcterms:W3CDTF">2019-12-26T06:10:00Z</dcterms:modified>
</cp:coreProperties>
</file>