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2956C4" w:rsidRDefault="002125BC" w:rsidP="00FD0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6C4">
        <w:rPr>
          <w:rFonts w:ascii="Times New Roman" w:hAnsi="Times New Roman" w:cs="Times New Roman"/>
          <w:b/>
          <w:sz w:val="24"/>
          <w:szCs w:val="24"/>
        </w:rPr>
        <w:t>METAL PANO KORKULUĞU</w:t>
      </w:r>
    </w:p>
    <w:p w:rsidR="00FD0B9D" w:rsidRDefault="00FD0B9D" w:rsidP="00FD0B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806086" cy="383559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909" cy="383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0B" w:rsidRPr="002956C4" w:rsidRDefault="00FD0B9D" w:rsidP="00DB0753">
      <w:pPr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D93ACE">
        <w:rPr>
          <w:rFonts w:ascii="Times New Roman" w:hAnsi="Times New Roman" w:cs="Times New Roman"/>
          <w:sz w:val="24"/>
          <w:szCs w:val="24"/>
        </w:rPr>
        <w:t>0 x 900 mm ölçülerinde üretilecek olan m</w:t>
      </w:r>
      <w:r w:rsidR="00FA72CF" w:rsidRPr="002956C4">
        <w:rPr>
          <w:rFonts w:ascii="Times New Roman" w:hAnsi="Times New Roman" w:cs="Times New Roman"/>
          <w:sz w:val="24"/>
          <w:szCs w:val="24"/>
        </w:rPr>
        <w:t>etal pano korkuluğu ana konstrüksiyonu</w:t>
      </w:r>
      <w:r w:rsidR="00403238" w:rsidRPr="002956C4">
        <w:rPr>
          <w:rFonts w:ascii="Times New Roman" w:hAnsi="Times New Roman" w:cs="Times New Roman"/>
          <w:sz w:val="24"/>
          <w:szCs w:val="24"/>
        </w:rPr>
        <w:t>nda teknik resimde verilen</w:t>
      </w:r>
      <w:r w:rsidR="002956C4">
        <w:rPr>
          <w:rFonts w:ascii="Times New Roman" w:hAnsi="Times New Roman" w:cs="Times New Roman"/>
          <w:sz w:val="24"/>
          <w:szCs w:val="24"/>
        </w:rPr>
        <w:t xml:space="preserve"> ölçülerde; el tutma yerine</w:t>
      </w:r>
      <w:r w:rsidR="00D16989">
        <w:rPr>
          <w:rFonts w:ascii="Times New Roman" w:hAnsi="Times New Roman" w:cs="Times New Roman"/>
          <w:sz w:val="24"/>
          <w:szCs w:val="24"/>
        </w:rPr>
        <w:t xml:space="preserve"> Ø</w:t>
      </w:r>
      <w:r w:rsidR="00403238" w:rsidRPr="002956C4">
        <w:rPr>
          <w:rFonts w:ascii="Times New Roman" w:hAnsi="Times New Roman" w:cs="Times New Roman"/>
          <w:sz w:val="24"/>
          <w:szCs w:val="24"/>
        </w:rPr>
        <w:t>27 x 2</w:t>
      </w:r>
      <w:r w:rsidR="00D16989">
        <w:rPr>
          <w:rFonts w:ascii="Times New Roman" w:hAnsi="Times New Roman" w:cs="Times New Roman"/>
          <w:sz w:val="24"/>
          <w:szCs w:val="24"/>
        </w:rPr>
        <w:t xml:space="preserve"> </w:t>
      </w:r>
      <w:r w:rsidR="002956C4">
        <w:rPr>
          <w:rFonts w:ascii="Times New Roman" w:hAnsi="Times New Roman" w:cs="Times New Roman"/>
          <w:sz w:val="24"/>
          <w:szCs w:val="24"/>
        </w:rPr>
        <w:t xml:space="preserve">mm SDM boru kullanılıp </w:t>
      </w:r>
      <w:r w:rsidR="004D2A0B">
        <w:rPr>
          <w:rFonts w:ascii="Times New Roman" w:hAnsi="Times New Roman" w:cs="Times New Roman"/>
          <w:sz w:val="24"/>
          <w:szCs w:val="24"/>
        </w:rPr>
        <w:t>araları Ø</w:t>
      </w:r>
      <w:bookmarkStart w:id="0" w:name="_GoBack"/>
      <w:bookmarkEnd w:id="0"/>
      <w:r w:rsidR="004D2A0B">
        <w:rPr>
          <w:rFonts w:ascii="Times New Roman" w:hAnsi="Times New Roman" w:cs="Times New Roman"/>
          <w:sz w:val="24"/>
          <w:szCs w:val="24"/>
        </w:rPr>
        <w:t>21 x 2</w:t>
      </w:r>
      <w:r w:rsidR="00403238" w:rsidRPr="002956C4">
        <w:rPr>
          <w:rFonts w:ascii="Times New Roman" w:hAnsi="Times New Roman" w:cs="Times New Roman"/>
          <w:sz w:val="24"/>
          <w:szCs w:val="24"/>
        </w:rPr>
        <w:t xml:space="preserve"> mm </w:t>
      </w:r>
      <w:r w:rsidR="002956C4">
        <w:rPr>
          <w:rFonts w:ascii="Times New Roman" w:hAnsi="Times New Roman" w:cs="Times New Roman"/>
          <w:sz w:val="24"/>
          <w:szCs w:val="24"/>
        </w:rPr>
        <w:t>SDM</w:t>
      </w:r>
      <w:r w:rsidR="00DB0753">
        <w:rPr>
          <w:rFonts w:ascii="Times New Roman" w:hAnsi="Times New Roman" w:cs="Times New Roman"/>
          <w:sz w:val="24"/>
          <w:szCs w:val="24"/>
        </w:rPr>
        <w:t xml:space="preserve"> boru ile örülecektir. Kule bağlantı yerlerinde</w:t>
      </w:r>
      <w:r w:rsidR="00403238" w:rsidRPr="002956C4">
        <w:rPr>
          <w:rFonts w:ascii="Times New Roman" w:hAnsi="Times New Roman" w:cs="Times New Roman"/>
          <w:sz w:val="24"/>
          <w:szCs w:val="24"/>
        </w:rPr>
        <w:t xml:space="preserve"> mukavemet ve estetik kazanma amacıyla </w:t>
      </w:r>
      <w:r w:rsidR="00DB0753">
        <w:rPr>
          <w:rFonts w:ascii="Times New Roman" w:hAnsi="Times New Roman" w:cs="Times New Roman"/>
          <w:sz w:val="24"/>
          <w:szCs w:val="24"/>
        </w:rPr>
        <w:t>di</w:t>
      </w:r>
      <w:r w:rsidR="002956C4">
        <w:rPr>
          <w:rFonts w:ascii="Times New Roman" w:hAnsi="Times New Roman" w:cs="Times New Roman"/>
          <w:sz w:val="24"/>
          <w:szCs w:val="24"/>
        </w:rPr>
        <w:t>key</w:t>
      </w:r>
      <w:r w:rsidR="00403238" w:rsidRPr="002956C4">
        <w:rPr>
          <w:rFonts w:ascii="Times New Roman" w:eastAsia="Arial Unicode MS" w:hAnsi="Times New Roman" w:cs="Times New Roman"/>
          <w:sz w:val="24"/>
          <w:szCs w:val="24"/>
        </w:rPr>
        <w:t xml:space="preserve"> boruların uç kısımları 60 tonluk başınç altında özel kalıplarla ezilerek 5 mm’lik yassı hale gelecektir. Korkuluk alt kısmında platform bağlantı tablası </w:t>
      </w:r>
      <w:r w:rsidR="002956C4">
        <w:rPr>
          <w:rFonts w:ascii="Times New Roman" w:eastAsia="Arial Unicode MS" w:hAnsi="Times New Roman" w:cs="Times New Roman"/>
          <w:sz w:val="24"/>
          <w:szCs w:val="24"/>
        </w:rPr>
        <w:t xml:space="preserve">olarak kullanılacak </w:t>
      </w:r>
      <w:r w:rsidR="00E8340B" w:rsidRPr="002956C4">
        <w:rPr>
          <w:rFonts w:ascii="Times New Roman" w:eastAsia="Arial Unicode MS" w:hAnsi="Times New Roman" w:cs="Times New Roman"/>
          <w:sz w:val="24"/>
          <w:szCs w:val="24"/>
        </w:rPr>
        <w:t xml:space="preserve">40 x 10 mm lama </w:t>
      </w:r>
      <w:r w:rsidR="002956C4">
        <w:rPr>
          <w:rFonts w:ascii="Times New Roman" w:eastAsia="Arial Unicode MS" w:hAnsi="Times New Roman" w:cs="Times New Roman"/>
          <w:sz w:val="24"/>
          <w:szCs w:val="24"/>
        </w:rPr>
        <w:t>kaynak yöntemiyle birleştirilecektir.</w:t>
      </w:r>
    </w:p>
    <w:p w:rsidR="002125BC" w:rsidRPr="002956C4" w:rsidRDefault="00E8340B" w:rsidP="00DB07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C4">
        <w:rPr>
          <w:rFonts w:ascii="Times New Roman" w:hAnsi="Times New Roman" w:cs="Times New Roman"/>
          <w:sz w:val="24"/>
          <w:szCs w:val="24"/>
        </w:rPr>
        <w:t xml:space="preserve">Korkuluğun kuleye montajı teknik resimde belirtildiği gibi el tutma yerlerinin </w:t>
      </w:r>
      <w:r w:rsidR="002956C4" w:rsidRPr="00DB2DC4">
        <w:rPr>
          <w:rFonts w:ascii="Times New Roman" w:hAnsi="Times New Roman" w:cs="Times New Roman"/>
          <w:sz w:val="24"/>
          <w:szCs w:val="24"/>
        </w:rPr>
        <w:t>borunun uç kısımlarından plastik enjeksiyon metoduyla 1.sınıf polyamid malzemeden üretilmiş</w:t>
      </w:r>
      <w:r w:rsidR="002956C4"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8340B" w:rsidRPr="002956C4" w:rsidRDefault="002137CE" w:rsidP="00DB07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6C4">
        <w:rPr>
          <w:rFonts w:ascii="Times New Roman" w:hAnsi="Times New Roman" w:cs="Times New Roman"/>
          <w:sz w:val="24"/>
          <w:szCs w:val="24"/>
        </w:rPr>
        <w:t>Korkuluk metal aksamı kumlama işlemine tabi tutularak elektrostatik toz boya yöntemi ile dış cepheye uygun olarak çocukların ilgisini çekecek canlı renklerde boyanacaktır.</w:t>
      </w:r>
    </w:p>
    <w:p w:rsidR="00B60212" w:rsidRPr="002956C4" w:rsidRDefault="00B60212" w:rsidP="00DB0753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56C4">
        <w:rPr>
          <w:rFonts w:ascii="Times New Roman" w:eastAsia="Arial Unicode MS" w:hAnsi="Times New Roman" w:cs="Times New Roman"/>
          <w:sz w:val="24"/>
          <w:szCs w:val="24"/>
        </w:rPr>
        <w:t>TSE EN 1176-1 standardına göre parmaklık aralıkları &lt; 89 mm olacaktır.</w:t>
      </w:r>
    </w:p>
    <w:p w:rsidR="002125BC" w:rsidRPr="002956C4" w:rsidRDefault="002125BC" w:rsidP="00FD0B9D">
      <w:pPr>
        <w:rPr>
          <w:rFonts w:ascii="Times New Roman" w:hAnsi="Times New Roman" w:cs="Times New Roman"/>
          <w:sz w:val="24"/>
          <w:szCs w:val="24"/>
        </w:rPr>
      </w:pPr>
    </w:p>
    <w:sectPr w:rsidR="002125BC" w:rsidRPr="002956C4" w:rsidSect="002125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C"/>
    <w:rsid w:val="00127D51"/>
    <w:rsid w:val="001D0486"/>
    <w:rsid w:val="002125BC"/>
    <w:rsid w:val="002137CE"/>
    <w:rsid w:val="002956C4"/>
    <w:rsid w:val="00403238"/>
    <w:rsid w:val="004A309E"/>
    <w:rsid w:val="004D2A0B"/>
    <w:rsid w:val="00B60212"/>
    <w:rsid w:val="00D16989"/>
    <w:rsid w:val="00D93ACE"/>
    <w:rsid w:val="00DB0753"/>
    <w:rsid w:val="00E8340B"/>
    <w:rsid w:val="00FA72CF"/>
    <w:rsid w:val="00FD0B9D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3A5E"/>
  <w15:docId w15:val="{CBAE1F73-61D5-4889-8004-9C5F1A6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14</cp:revision>
  <dcterms:created xsi:type="dcterms:W3CDTF">2015-04-24T05:05:00Z</dcterms:created>
  <dcterms:modified xsi:type="dcterms:W3CDTF">2020-01-17T11:38:00Z</dcterms:modified>
</cp:coreProperties>
</file>