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FF" w:rsidRPr="0059262E" w:rsidRDefault="002C0308" w:rsidP="008E246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26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DÜZ KAYDIRAK KORKULUĞU</w:t>
      </w:r>
    </w:p>
    <w:p w:rsidR="002C0308" w:rsidRPr="0059262E" w:rsidRDefault="00A660C2" w:rsidP="008E246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15685" cy="47472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7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6A" w:rsidRPr="0059262E" w:rsidRDefault="00A660C2" w:rsidP="008E246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985</w:t>
      </w:r>
      <w:r w:rsidR="00F54F81"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262E"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 </w:t>
      </w:r>
      <w:r w:rsidR="008B6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375 x 1100 </w:t>
      </w:r>
      <w:r w:rsidR="002C0308"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>mm ölçülerinde 1. Sınıf polietilen ham mamulünden rotasyon yöntemi ile ç</w:t>
      </w:r>
      <w:r w:rsidR="00102591">
        <w:rPr>
          <w:rFonts w:ascii="Times New Roman" w:hAnsi="Times New Roman" w:cs="Times New Roman"/>
          <w:color w:val="000000" w:themeColor="text1"/>
          <w:sz w:val="24"/>
          <w:szCs w:val="24"/>
        </w:rPr>
        <w:t>ift cidarlı olarak minimum 8 kg</w:t>
      </w:r>
      <w:r w:rsidR="002C0308"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ağırlığında üretilecek olan düz kaydırak korkuluğu kendinden çocukların ilgisini çekecek şekilde canlı renklerden üretilmiş olacaktır.</w:t>
      </w:r>
      <w:r w:rsidR="00890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3792"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>Korkuluğun</w:t>
      </w:r>
      <w:r w:rsidR="00201D85"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 kısmında platform montaj kanalı mevcut olarak</w:t>
      </w:r>
      <w:r w:rsidR="000F3792"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direk bağlanabilir halde dizayn edilecektir.</w:t>
      </w:r>
      <w:r w:rsidR="00890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2FB"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>Korkuluk</w:t>
      </w:r>
      <w:r w:rsidR="00AA4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üst yüzeyinin radüslü </w:t>
      </w:r>
      <w:r w:rsidR="00E06ED3"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>bir şekilde yarı elips yapısında olması ve kaydırağa giriş bölümündeki kemerli yapı diz</w:t>
      </w:r>
      <w:r w:rsidR="00AA48F1">
        <w:rPr>
          <w:rFonts w:ascii="Times New Roman" w:hAnsi="Times New Roman" w:cs="Times New Roman"/>
          <w:color w:val="000000" w:themeColor="text1"/>
          <w:sz w:val="24"/>
          <w:szCs w:val="24"/>
        </w:rPr>
        <w:t>aynındaki feder sistemi</w:t>
      </w:r>
      <w:r w:rsidR="00E06ED3"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yüksek dayanım kazanıp görsel zenginlik katacaktır.</w:t>
      </w:r>
    </w:p>
    <w:p w:rsidR="008A0770" w:rsidRPr="00C6434B" w:rsidRDefault="00953AEB" w:rsidP="008E246B">
      <w:pPr>
        <w:spacing w:after="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>Korkuluğun kuleye</w:t>
      </w:r>
      <w:r w:rsidR="002C0308"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montajı</w:t>
      </w:r>
      <w:r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dış kuvvetlere karşı yüksek mukavemet gösterebilmesi için</w:t>
      </w:r>
      <w:r w:rsidR="002C0308"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ürün içerisinden</w:t>
      </w:r>
      <w:r w:rsidR="00AA4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tüm boy boyunca geçecek olan Ø27 x 2</w:t>
      </w:r>
      <w:r w:rsidR="00A26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2C0308"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 galvanizli </w:t>
      </w:r>
      <w:r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borunun uç kısımlarından </w:t>
      </w:r>
      <w:r w:rsidR="008A0770" w:rsidRPr="00C6434B">
        <w:rPr>
          <w:rFonts w:ascii="Times New Roman" w:hAnsi="Times New Roman" w:cs="Times New Roman"/>
          <w:sz w:val="24"/>
          <w:szCs w:val="24"/>
        </w:rPr>
        <w:t>plastik enjeksiyon metoduyla 1.sınıf polyamid malzemeden üretilmiş</w:t>
      </w:r>
      <w:r w:rsidR="008A0770" w:rsidRPr="00C6434B">
        <w:rPr>
          <w:rFonts w:ascii="Times New Roman" w:eastAsia="Arial Unicode MS" w:hAnsi="Times New Roman" w:cs="Times New Roman"/>
          <w:sz w:val="24"/>
          <w:szCs w:val="24"/>
        </w:rPr>
        <w:t xml:space="preserve"> kelepçeler ve </w:t>
      </w:r>
      <w:r w:rsidR="00AA0F34">
        <w:rPr>
          <w:rFonts w:ascii="Times New Roman" w:eastAsia="Arial Unicode MS" w:hAnsi="Times New Roman" w:cs="Times New Roman"/>
          <w:sz w:val="24"/>
          <w:szCs w:val="24"/>
        </w:rPr>
        <w:t xml:space="preserve">galvaniz kaplamalı </w:t>
      </w:r>
      <w:r w:rsidR="008A0770" w:rsidRPr="00C6434B">
        <w:rPr>
          <w:rFonts w:ascii="Times New Roman" w:eastAsia="Arial Unicode MS" w:hAnsi="Times New Roman" w:cs="Times New Roman"/>
          <w:sz w:val="24"/>
          <w:szCs w:val="24"/>
        </w:rPr>
        <w:t>cıvatala</w:t>
      </w:r>
      <w:r w:rsidR="00AA0F34">
        <w:rPr>
          <w:rFonts w:ascii="Times New Roman" w:eastAsia="Arial Unicode MS" w:hAnsi="Times New Roman" w:cs="Times New Roman"/>
          <w:sz w:val="24"/>
          <w:szCs w:val="24"/>
        </w:rPr>
        <w:t>r ile bağlanacaktır.</w:t>
      </w:r>
    </w:p>
    <w:p w:rsidR="00BA206A" w:rsidRPr="0059262E" w:rsidRDefault="00BA206A" w:rsidP="008E246B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206A" w:rsidRPr="0059262E" w:rsidRDefault="00BA206A" w:rsidP="008E246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A206A" w:rsidRPr="0059262E" w:rsidSect="00BA20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8"/>
    <w:rsid w:val="00014601"/>
    <w:rsid w:val="000F3792"/>
    <w:rsid w:val="00102591"/>
    <w:rsid w:val="00201D85"/>
    <w:rsid w:val="002C0308"/>
    <w:rsid w:val="002E0453"/>
    <w:rsid w:val="00394C65"/>
    <w:rsid w:val="004D335C"/>
    <w:rsid w:val="004F1FA7"/>
    <w:rsid w:val="0059262E"/>
    <w:rsid w:val="005A3CFF"/>
    <w:rsid w:val="007B2EBF"/>
    <w:rsid w:val="00810562"/>
    <w:rsid w:val="00870E32"/>
    <w:rsid w:val="00890D7A"/>
    <w:rsid w:val="008A0770"/>
    <w:rsid w:val="008B6F8B"/>
    <w:rsid w:val="008E246B"/>
    <w:rsid w:val="00953AEB"/>
    <w:rsid w:val="00A2680F"/>
    <w:rsid w:val="00A660C2"/>
    <w:rsid w:val="00AA0F34"/>
    <w:rsid w:val="00AA48F1"/>
    <w:rsid w:val="00BA206A"/>
    <w:rsid w:val="00E06ED3"/>
    <w:rsid w:val="00E87D08"/>
    <w:rsid w:val="00F262FB"/>
    <w:rsid w:val="00F5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6E3B"/>
  <w15:docId w15:val="{D7FA39FA-736A-4C41-8A08-24333CE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24</cp:revision>
  <dcterms:created xsi:type="dcterms:W3CDTF">2015-04-22T06:35:00Z</dcterms:created>
  <dcterms:modified xsi:type="dcterms:W3CDTF">2020-01-17T11:47:00Z</dcterms:modified>
</cp:coreProperties>
</file>