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FEC" w:rsidRPr="00FF2FEC" w:rsidRDefault="00A57D20" w:rsidP="00FE6FA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FF2F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="00971E0A" w:rsidRPr="00FF2F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FF2F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</w:t>
      </w:r>
      <w:r w:rsidR="00971E0A" w:rsidRPr="00FF2F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CM</w:t>
      </w:r>
      <w:r w:rsidRPr="00FF2F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ELİPS MERDİVEN</w:t>
      </w:r>
      <w:r w:rsidR="004529A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6113780" cy="5210175"/>
            <wp:effectExtent l="0" t="0" r="127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9A3" w:rsidRDefault="00B360B2" w:rsidP="00FE6F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FEC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FF2FE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FF2FEC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="00FF2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cm</w:t>
      </w:r>
      <w:r w:rsidRPr="00FF2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2FE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FF2FEC">
        <w:rPr>
          <w:rFonts w:ascii="Times New Roman" w:hAnsi="Times New Roman" w:cs="Times New Roman"/>
          <w:color w:val="000000" w:themeColor="text1"/>
          <w:sz w:val="24"/>
          <w:szCs w:val="24"/>
        </w:rPr>
        <w:t>lip</w:t>
      </w:r>
      <w:r w:rsidR="00543A4F" w:rsidRPr="00FF2FE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FF2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merdiven </w:t>
      </w:r>
      <w:proofErr w:type="gramStart"/>
      <w:r w:rsidRPr="00FF2FEC">
        <w:rPr>
          <w:rFonts w:ascii="Times New Roman" w:hAnsi="Times New Roman" w:cs="Times New Roman"/>
          <w:color w:val="000000" w:themeColor="text1"/>
          <w:sz w:val="24"/>
          <w:szCs w:val="24"/>
        </w:rPr>
        <w:t>konst</w:t>
      </w:r>
      <w:r w:rsidR="00FF2FEC">
        <w:rPr>
          <w:rFonts w:ascii="Times New Roman" w:hAnsi="Times New Roman" w:cs="Times New Roman"/>
          <w:color w:val="000000" w:themeColor="text1"/>
          <w:sz w:val="24"/>
          <w:szCs w:val="24"/>
        </w:rPr>
        <w:t>rüksiyonu</w:t>
      </w:r>
      <w:proofErr w:type="gramEnd"/>
      <w:r w:rsidR="00FF2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 taşıyıcı direği Ø</w:t>
      </w:r>
      <w:r w:rsidRPr="00FF2FEC">
        <w:rPr>
          <w:rFonts w:ascii="Times New Roman" w:hAnsi="Times New Roman" w:cs="Times New Roman"/>
          <w:color w:val="000000" w:themeColor="text1"/>
          <w:sz w:val="24"/>
          <w:szCs w:val="24"/>
        </w:rPr>
        <w:t>48</w:t>
      </w:r>
      <w:r w:rsidR="00FF2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3 mm</w:t>
      </w:r>
      <w:r w:rsidR="0095189F" w:rsidRPr="00FF2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SDM borudan bükülmek</w:t>
      </w:r>
      <w:r w:rsidRPr="00FF2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üzere </w:t>
      </w:r>
      <w:r w:rsidR="0095189F" w:rsidRPr="00FF2FEC">
        <w:rPr>
          <w:rFonts w:ascii="Times New Roman" w:hAnsi="Times New Roman" w:cs="Times New Roman"/>
          <w:color w:val="000000" w:themeColor="text1"/>
          <w:sz w:val="24"/>
          <w:szCs w:val="24"/>
        </w:rPr>
        <w:t>uç kısımları platforma de monte olarak bağlanabilecek şekilde dizayn edilecektir. Konstrüks</w:t>
      </w:r>
      <w:r w:rsidR="00FF2FEC">
        <w:rPr>
          <w:rFonts w:ascii="Times New Roman" w:hAnsi="Times New Roman" w:cs="Times New Roman"/>
          <w:color w:val="000000" w:themeColor="text1"/>
          <w:sz w:val="24"/>
          <w:szCs w:val="24"/>
        </w:rPr>
        <w:t>iyon merdiven basamakları</w:t>
      </w:r>
      <w:r w:rsidR="00A518F2">
        <w:rPr>
          <w:rFonts w:ascii="Times New Roman" w:hAnsi="Times New Roman" w:cs="Times New Roman"/>
          <w:color w:val="000000" w:themeColor="text1"/>
          <w:sz w:val="24"/>
          <w:szCs w:val="24"/>
        </w:rPr>
        <w:t>, tutma yerleri ve korkulukları</w:t>
      </w:r>
      <w:r w:rsidR="00FF2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2880">
        <w:rPr>
          <w:rFonts w:ascii="Times New Roman" w:hAnsi="Times New Roman" w:cs="Times New Roman"/>
          <w:color w:val="000000" w:themeColor="text1"/>
          <w:sz w:val="24"/>
          <w:szCs w:val="24"/>
        </w:rPr>
        <w:t>Ø</w:t>
      </w:r>
      <w:r w:rsidR="00FF2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 x 2 mm SDM </w:t>
      </w:r>
      <w:r w:rsidR="0095189F" w:rsidRPr="00FF2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borudan </w:t>
      </w:r>
      <w:r w:rsidR="00FF2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TSE standartlarına uygun </w:t>
      </w:r>
      <w:r w:rsidR="0095189F" w:rsidRPr="00FF2FEC">
        <w:rPr>
          <w:rFonts w:ascii="Times New Roman" w:hAnsi="Times New Roman" w:cs="Times New Roman"/>
          <w:color w:val="000000" w:themeColor="text1"/>
          <w:sz w:val="24"/>
          <w:szCs w:val="24"/>
        </w:rPr>
        <w:t>aralıklarla örülecektir. Yüzeyinde darbe ve yaralanma</w:t>
      </w:r>
      <w:r w:rsidR="00543A4F" w:rsidRPr="00FF2FEC">
        <w:rPr>
          <w:rFonts w:ascii="Times New Roman" w:hAnsi="Times New Roman" w:cs="Times New Roman"/>
          <w:color w:val="000000" w:themeColor="text1"/>
          <w:sz w:val="24"/>
          <w:szCs w:val="24"/>
        </w:rPr>
        <w:t>lara karşı keskin ve sivri alan</w:t>
      </w:r>
      <w:r w:rsidR="0095189F" w:rsidRPr="00FF2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bulundurmayacak şekilde </w:t>
      </w:r>
      <w:r w:rsidR="00C021CF">
        <w:rPr>
          <w:rFonts w:ascii="Times New Roman" w:hAnsi="Times New Roman" w:cs="Times New Roman"/>
          <w:color w:val="000000" w:themeColor="text1"/>
          <w:sz w:val="24"/>
          <w:szCs w:val="24"/>
        </w:rPr>
        <w:t>1155</w:t>
      </w:r>
      <w:r w:rsidR="00FF2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</w:t>
      </w:r>
      <w:r w:rsidR="00A518F2">
        <w:rPr>
          <w:rFonts w:ascii="Times New Roman" w:hAnsi="Times New Roman" w:cs="Times New Roman"/>
          <w:color w:val="000000" w:themeColor="text1"/>
          <w:sz w:val="24"/>
          <w:szCs w:val="24"/>
        </w:rPr>
        <w:t>genişliğinde</w:t>
      </w:r>
      <w:r w:rsidR="00FF2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zeminden 185</w:t>
      </w:r>
      <w:r w:rsidR="00543A4F" w:rsidRPr="00FF2FEC">
        <w:rPr>
          <w:rFonts w:ascii="Times New Roman" w:hAnsi="Times New Roman" w:cs="Times New Roman"/>
          <w:color w:val="000000" w:themeColor="text1"/>
          <w:sz w:val="24"/>
          <w:szCs w:val="24"/>
        </w:rPr>
        <w:t>0 mm yükseklikte olacaktır.</w:t>
      </w:r>
    </w:p>
    <w:p w:rsidR="00971E0A" w:rsidRPr="00FF2FEC" w:rsidRDefault="00A518F2" w:rsidP="00FE6FA9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Platform bağlantı </w:t>
      </w:r>
      <w:r w:rsidR="00971E0A" w:rsidRPr="00FF2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yerlerinde mukavemet ve estetik kazanma amacıyla </w:t>
      </w:r>
      <w:r w:rsidR="00971E0A" w:rsidRPr="00FF2FE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boruların uç kısımları 60 tonluk </w:t>
      </w:r>
      <w:r w:rsidR="00FF2FEC" w:rsidRPr="00FF2FE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basınç</w:t>
      </w:r>
      <w:r w:rsidR="00971E0A" w:rsidRPr="00FF2FE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altında özel kalıplarla ezilerek 5 </w:t>
      </w:r>
      <w:proofErr w:type="spellStart"/>
      <w:r w:rsidR="00971E0A" w:rsidRPr="00FF2FE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mm’lik</w:t>
      </w:r>
      <w:proofErr w:type="spellEnd"/>
      <w:r w:rsidR="00971E0A" w:rsidRPr="00FF2FE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yassı hale gelecektir.</w:t>
      </w:r>
      <w:r w:rsidR="00FF2FE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K</w:t>
      </w:r>
      <w:r w:rsidR="00971E0A" w:rsidRPr="00FF2FE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orkuluk ve merdiven </w:t>
      </w:r>
      <w:r w:rsidR="00FF2FEC" w:rsidRPr="00FF2FE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gaz altı</w:t>
      </w:r>
      <w:r w:rsidR="00971E0A" w:rsidRPr="00FF2FE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kaynak yöntemiyle birleştirilerek tek parça şeklinde üretilecektir.</w:t>
      </w:r>
    </w:p>
    <w:p w:rsidR="00DC00D2" w:rsidRPr="00C6434B" w:rsidRDefault="00DC00D2" w:rsidP="00FE6FA9">
      <w:pPr>
        <w:spacing w:after="0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6434B">
        <w:rPr>
          <w:rFonts w:ascii="Times New Roman" w:eastAsia="Arial Unicode MS" w:hAnsi="Times New Roman" w:cs="Times New Roman"/>
          <w:sz w:val="24"/>
          <w:szCs w:val="24"/>
        </w:rPr>
        <w:t xml:space="preserve">Merdivenler oyun grubuna </w:t>
      </w:r>
      <w:r w:rsidRPr="00C6434B">
        <w:rPr>
          <w:rFonts w:ascii="Times New Roman" w:hAnsi="Times New Roman" w:cs="Times New Roman"/>
          <w:sz w:val="24"/>
          <w:szCs w:val="24"/>
        </w:rPr>
        <w:t xml:space="preserve">plastik </w:t>
      </w:r>
      <w:proofErr w:type="gramStart"/>
      <w:r w:rsidRPr="00C6434B">
        <w:rPr>
          <w:rFonts w:ascii="Times New Roman" w:hAnsi="Times New Roman" w:cs="Times New Roman"/>
          <w:sz w:val="24"/>
          <w:szCs w:val="24"/>
        </w:rPr>
        <w:t>enjeksiyon</w:t>
      </w:r>
      <w:proofErr w:type="gramEnd"/>
      <w:r w:rsidRPr="00C6434B">
        <w:rPr>
          <w:rFonts w:ascii="Times New Roman" w:hAnsi="Times New Roman" w:cs="Times New Roman"/>
          <w:sz w:val="24"/>
          <w:szCs w:val="24"/>
        </w:rPr>
        <w:t xml:space="preserve"> metoduyla 1.sınıf polyamid malzemeden üretilmiş</w:t>
      </w:r>
      <w:r w:rsidRPr="00C6434B">
        <w:rPr>
          <w:rFonts w:ascii="Times New Roman" w:eastAsia="Arial Unicode MS" w:hAnsi="Times New Roman" w:cs="Times New Roman"/>
          <w:sz w:val="24"/>
          <w:szCs w:val="24"/>
        </w:rPr>
        <w:t xml:space="preserve"> kelepçeler ve cıvatalar ile bağlanacaktır.  </w:t>
      </w:r>
    </w:p>
    <w:p w:rsidR="00971E0A" w:rsidRPr="00FF2FEC" w:rsidRDefault="00971E0A" w:rsidP="00FE6F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FEC">
        <w:rPr>
          <w:rFonts w:ascii="Times New Roman" w:hAnsi="Times New Roman" w:cs="Times New Roman"/>
          <w:color w:val="000000" w:themeColor="text1"/>
          <w:sz w:val="24"/>
          <w:szCs w:val="24"/>
        </w:rPr>
        <w:t>Korkuluk metal aksamı kumlama işlemine tabi tutularak elektrostatik toz boya yöntemi ile dış cepheye uygun olarak çocukların ilgisini çekecek canlı renklerde boyanacaktır.</w:t>
      </w:r>
      <w:bookmarkEnd w:id="0"/>
    </w:p>
    <w:sectPr w:rsidR="00971E0A" w:rsidRPr="00FF2FEC" w:rsidSect="00A973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20"/>
    <w:rsid w:val="003F319D"/>
    <w:rsid w:val="004529A3"/>
    <w:rsid w:val="004A3BD8"/>
    <w:rsid w:val="00512A12"/>
    <w:rsid w:val="00540449"/>
    <w:rsid w:val="00543A4F"/>
    <w:rsid w:val="0055488A"/>
    <w:rsid w:val="0068132B"/>
    <w:rsid w:val="0095189F"/>
    <w:rsid w:val="00971E0A"/>
    <w:rsid w:val="009E2880"/>
    <w:rsid w:val="00A11969"/>
    <w:rsid w:val="00A20971"/>
    <w:rsid w:val="00A518F2"/>
    <w:rsid w:val="00A57D20"/>
    <w:rsid w:val="00A973FE"/>
    <w:rsid w:val="00AC5961"/>
    <w:rsid w:val="00B360B2"/>
    <w:rsid w:val="00BE468B"/>
    <w:rsid w:val="00BF65E8"/>
    <w:rsid w:val="00C021CF"/>
    <w:rsid w:val="00DC00D2"/>
    <w:rsid w:val="00FE6FA9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6EE9"/>
  <w15:docId w15:val="{C31BE4E9-5B60-4FC5-860C-53ADCA54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5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EE9A-CF89-4329-BB46-6DA18FE4A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19</cp:revision>
  <dcterms:created xsi:type="dcterms:W3CDTF">2015-03-16T11:37:00Z</dcterms:created>
  <dcterms:modified xsi:type="dcterms:W3CDTF">2020-01-28T14:31:00Z</dcterms:modified>
</cp:coreProperties>
</file>