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262" w:rsidRPr="00F90FA9" w:rsidRDefault="00595C80" w:rsidP="00F90FA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F9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="009F5BB1" w:rsidRPr="00F9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470 CM</w:t>
      </w:r>
      <w:r w:rsidRPr="00F9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</w:t>
      </w:r>
      <w:r w:rsidR="00261B07" w:rsidRPr="00F9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TÜP KAYDIRAK</w:t>
      </w:r>
    </w:p>
    <w:p w:rsidR="00CB7624" w:rsidRPr="00F90FA9" w:rsidRDefault="004A5D31" w:rsidP="004A5D31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5924550" cy="4106581"/>
            <wp:effectExtent l="0" t="0" r="0" b="825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066" cy="410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BB1" w:rsidRPr="00F90FA9" w:rsidRDefault="009F5BB1" w:rsidP="00F90FA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0FA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491AEA28" wp14:editId="2895E144">
            <wp:extent cx="1623060" cy="929640"/>
            <wp:effectExtent l="0" t="0" r="0" b="381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BB1" w:rsidRPr="00F90FA9" w:rsidRDefault="009F5BB1" w:rsidP="00F90FA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Şekil A</w:t>
      </w:r>
    </w:p>
    <w:p w:rsidR="009F5BB1" w:rsidRPr="00F90FA9" w:rsidRDefault="009F5BB1" w:rsidP="00F90FA9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FA9">
        <w:rPr>
          <w:rFonts w:ascii="Times New Roman" w:hAnsi="Times New Roman" w:cs="Times New Roman"/>
          <w:color w:val="000000" w:themeColor="text1"/>
          <w:sz w:val="24"/>
          <w:szCs w:val="24"/>
        </w:rPr>
        <w:t>Polietilen malzemeden giriş korkuluğu ve çıkış çift cidar olarak imal edilecektir.</w:t>
      </w:r>
    </w:p>
    <w:p w:rsidR="009F5BB1" w:rsidRPr="00F90FA9" w:rsidRDefault="009F5BB1" w:rsidP="00F90FA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FA9">
        <w:rPr>
          <w:rFonts w:ascii="Times New Roman" w:hAnsi="Times New Roman" w:cs="Times New Roman"/>
          <w:color w:val="000000" w:themeColor="text1"/>
          <w:sz w:val="24"/>
          <w:szCs w:val="24"/>
        </w:rPr>
        <w:t>Kaydırak, tek parça veya parçalı olarak imal edilecektir.</w:t>
      </w:r>
    </w:p>
    <w:p w:rsidR="009F5BB1" w:rsidRPr="00F90FA9" w:rsidRDefault="009F5BB1" w:rsidP="00F90FA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FA9">
        <w:rPr>
          <w:rFonts w:ascii="Times New Roman" w:hAnsi="Times New Roman" w:cs="Times New Roman"/>
          <w:color w:val="000000" w:themeColor="text1"/>
          <w:sz w:val="24"/>
          <w:szCs w:val="24"/>
        </w:rPr>
        <w:t>Tüp kaydırağın parçalarının birleşim yeri Şekil A’da görüldüğü üzere 2 kademe yapılacak bu sayede kırılma engellenmiş olacaktır. Yüzeylerin karşılıklı baktığı tek eğimli ve sonradan kelepçenin ayrı parça olarak eklendiği dayanıksız model kabul edilmeyecektir.</w:t>
      </w:r>
    </w:p>
    <w:p w:rsidR="009F5BB1" w:rsidRPr="00F90FA9" w:rsidRDefault="009F5BB1" w:rsidP="00F90FA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FA9">
        <w:rPr>
          <w:rFonts w:ascii="Times New Roman" w:hAnsi="Times New Roman" w:cs="Times New Roman"/>
          <w:color w:val="000000" w:themeColor="text1"/>
          <w:sz w:val="24"/>
          <w:szCs w:val="24"/>
        </w:rPr>
        <w:t>En az 4700 mm yüksekliğindeki platformlardan maksimum 40º eğimli inecek şekilde tasarlanacaktır.</w:t>
      </w:r>
    </w:p>
    <w:p w:rsidR="009F5BB1" w:rsidRPr="00F90FA9" w:rsidRDefault="009F5BB1" w:rsidP="00F90FA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Üstte çocukların kaydırağa güvenli girişini sağlayacak bariyer ve </w:t>
      </w:r>
      <w:r w:rsidR="008022B5">
        <w:rPr>
          <w:rFonts w:ascii="Times New Roman" w:hAnsi="Times New Roman" w:cs="Times New Roman"/>
          <w:color w:val="000000" w:themeColor="text1"/>
        </w:rPr>
        <w:t xml:space="preserve">başlama bölümünde </w:t>
      </w:r>
      <w:proofErr w:type="gramStart"/>
      <w:r w:rsidRPr="00F90FA9">
        <w:rPr>
          <w:rFonts w:ascii="Times New Roman" w:hAnsi="Times New Roman" w:cs="Times New Roman"/>
          <w:color w:val="000000" w:themeColor="text1"/>
          <w:sz w:val="24"/>
          <w:szCs w:val="24"/>
        </w:rPr>
        <w:t>minimum</w:t>
      </w:r>
      <w:proofErr w:type="gramEnd"/>
      <w:r w:rsidRPr="00F9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350 mm uzunluğunda düzlemi bulunacaktır.</w:t>
      </w:r>
    </w:p>
    <w:p w:rsidR="009F5BB1" w:rsidRPr="00F90FA9" w:rsidRDefault="009F5BB1" w:rsidP="00F90FA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FA9">
        <w:rPr>
          <w:rFonts w:ascii="Times New Roman" w:hAnsi="Times New Roman" w:cs="Times New Roman"/>
          <w:color w:val="000000" w:themeColor="text1"/>
          <w:sz w:val="24"/>
          <w:szCs w:val="24"/>
        </w:rPr>
        <w:t>Kaydırağın iç çapı minimum 750 mm olacaktır.</w:t>
      </w:r>
    </w:p>
    <w:p w:rsidR="009F5BB1" w:rsidRPr="00F90FA9" w:rsidRDefault="009F5BB1" w:rsidP="00F90FA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FA9">
        <w:rPr>
          <w:rFonts w:ascii="Times New Roman" w:hAnsi="Times New Roman" w:cs="Times New Roman"/>
          <w:color w:val="000000" w:themeColor="text1"/>
          <w:sz w:val="24"/>
          <w:szCs w:val="24"/>
        </w:rPr>
        <w:t>Tüp kaydırak minimum 238 kg ağırlığında olmalıdır.</w:t>
      </w:r>
    </w:p>
    <w:p w:rsidR="00EA6469" w:rsidRPr="00F90FA9" w:rsidRDefault="00EA6469" w:rsidP="00F90FA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FA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Kaydırak yüzeyinde yağmur suyu tasfiye kanalları mevcut olup üzerinde su barındırmayacaktır.</w:t>
      </w:r>
    </w:p>
    <w:p w:rsidR="00EA6469" w:rsidRPr="00F90FA9" w:rsidRDefault="00EA6469" w:rsidP="00F90FA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FA9">
        <w:rPr>
          <w:rFonts w:ascii="Times New Roman" w:hAnsi="Times New Roman" w:cs="Times New Roman"/>
          <w:color w:val="000000" w:themeColor="text1"/>
          <w:sz w:val="24"/>
          <w:szCs w:val="24"/>
        </w:rPr>
        <w:t>Kaydırak eğiminin ağırlıktan dolayı artacağı durumlar</w:t>
      </w:r>
      <w:r w:rsidR="00046F8E">
        <w:rPr>
          <w:rFonts w:ascii="Times New Roman" w:hAnsi="Times New Roman" w:cs="Times New Roman"/>
          <w:color w:val="000000" w:themeColor="text1"/>
          <w:sz w:val="24"/>
          <w:szCs w:val="24"/>
        </w:rPr>
        <w:t>da kaydırak zeminden minimum Ø</w:t>
      </w:r>
      <w:r w:rsidR="000C154A">
        <w:rPr>
          <w:rFonts w:ascii="Times New Roman" w:hAnsi="Times New Roman" w:cs="Times New Roman"/>
          <w:color w:val="000000" w:themeColor="text1"/>
          <w:sz w:val="24"/>
          <w:szCs w:val="24"/>
        </w:rPr>
        <w:t>76</w:t>
      </w:r>
      <w:r w:rsidRPr="00F9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2,5 mm SDM borular ile desteklenecektir.</w:t>
      </w:r>
    </w:p>
    <w:p w:rsidR="00EA6469" w:rsidRPr="00F90FA9" w:rsidRDefault="00EA6469" w:rsidP="00F90FA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F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Kaydırağın toprak zemine montajında, ‘L’ şeklinde bükülmüş Ø27 x 2,5 mm SDM borunun ucuna cıvatalar kaynak yöntemiyle birleştirilerek </w:t>
      </w:r>
      <w:proofErr w:type="spellStart"/>
      <w:r w:rsidRPr="00F90FA9">
        <w:rPr>
          <w:rFonts w:ascii="Times New Roman" w:hAnsi="Times New Roman" w:cs="Times New Roman"/>
          <w:color w:val="000000" w:themeColor="text1"/>
          <w:sz w:val="24"/>
          <w:szCs w:val="24"/>
        </w:rPr>
        <w:t>ankraj</w:t>
      </w:r>
      <w:proofErr w:type="spellEnd"/>
      <w:r w:rsidRPr="00F9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sistemi oluşturularak betonlanacaktır ve kaydırağın tabanında bulunan sabit somunlara monte edilecektir.</w:t>
      </w:r>
    </w:p>
    <w:p w:rsidR="00EA6469" w:rsidRPr="00F90FA9" w:rsidRDefault="00EA6469" w:rsidP="00F90FA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FA9">
        <w:rPr>
          <w:rFonts w:ascii="Times New Roman" w:hAnsi="Times New Roman" w:cs="Times New Roman"/>
          <w:color w:val="000000" w:themeColor="text1"/>
          <w:sz w:val="24"/>
          <w:szCs w:val="24"/>
        </w:rPr>
        <w:t>Kaydırağın beton zemine montajında tabanında bulunan kanala 30 x 10 mm lama yerleştirilerek betonda bulunan çelik dübeller, kaydırak topuzunun altına sabitlenmiş somunlar yardımıyla monte edilecektir.</w:t>
      </w:r>
    </w:p>
    <w:p w:rsidR="00EA6469" w:rsidRPr="00F90FA9" w:rsidRDefault="00EA6469" w:rsidP="00F90FA9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5BB1" w:rsidRPr="00F90FA9" w:rsidRDefault="009F5BB1" w:rsidP="00F90FA9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0E19" w:rsidRPr="00BB271F" w:rsidRDefault="007D0E19" w:rsidP="007D0E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71F">
        <w:rPr>
          <w:rFonts w:ascii="Times New Roman" w:hAnsi="Times New Roman" w:cs="Times New Roman"/>
          <w:b/>
          <w:sz w:val="24"/>
          <w:szCs w:val="24"/>
        </w:rPr>
        <w:t>TÜP PANO KORKULUĞU</w:t>
      </w:r>
    </w:p>
    <w:p w:rsidR="007D0E19" w:rsidRPr="00BB271F" w:rsidRDefault="007D0E19" w:rsidP="007D0E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71F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4BE83438" wp14:editId="26282E19">
            <wp:extent cx="4304551" cy="3387166"/>
            <wp:effectExtent l="0" t="0" r="1270" b="3810"/>
            <wp:docPr id="53" name="Resi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880" cy="339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E19" w:rsidRPr="00BB271F" w:rsidRDefault="007D0E19" w:rsidP="007D0E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71F">
        <w:rPr>
          <w:rFonts w:ascii="Times New Roman" w:hAnsi="Times New Roman" w:cs="Times New Roman"/>
          <w:sz w:val="24"/>
          <w:szCs w:val="24"/>
        </w:rPr>
        <w:t>930 x 1100 x 110 mm ölçülerinde 1. Sınıf polietilen ham mamulünden rotasyon yöntemi ile çift cidarlı olarak minimum 8 kg ağırlığında tek parça halinde üretilecek olan tüp pano korkuluğu kendinden çocukların ilgisini çekecek şekilde canlı renklerden üretilmiş olacaktır.</w:t>
      </w:r>
    </w:p>
    <w:p w:rsidR="007D0E19" w:rsidRPr="00BB271F" w:rsidRDefault="007D0E19" w:rsidP="007D0E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71F">
        <w:rPr>
          <w:rFonts w:ascii="Times New Roman" w:hAnsi="Times New Roman" w:cs="Times New Roman"/>
          <w:sz w:val="24"/>
          <w:szCs w:val="24"/>
        </w:rPr>
        <w:t xml:space="preserve">Korkuluk yüzeyinin </w:t>
      </w:r>
      <w:proofErr w:type="gramStart"/>
      <w:r w:rsidRPr="00BB271F">
        <w:rPr>
          <w:rFonts w:ascii="Times New Roman" w:hAnsi="Times New Roman" w:cs="Times New Roman"/>
          <w:sz w:val="24"/>
          <w:szCs w:val="24"/>
        </w:rPr>
        <w:t>dizaynı</w:t>
      </w:r>
      <w:proofErr w:type="gramEnd"/>
      <w:r w:rsidRPr="00BB271F">
        <w:rPr>
          <w:rFonts w:ascii="Times New Roman" w:hAnsi="Times New Roman" w:cs="Times New Roman"/>
          <w:sz w:val="24"/>
          <w:szCs w:val="24"/>
        </w:rPr>
        <w:t xml:space="preserve"> teknik resimde görüldüğü gibi tüp kaydırağa çift eğim sistemiyle bağlanacak şekilde minimum 30 mm </w:t>
      </w:r>
      <w:proofErr w:type="spellStart"/>
      <w:r w:rsidRPr="00BB271F">
        <w:rPr>
          <w:rFonts w:ascii="Times New Roman" w:hAnsi="Times New Roman" w:cs="Times New Roman"/>
          <w:sz w:val="24"/>
          <w:szCs w:val="24"/>
        </w:rPr>
        <w:t>federlenecek</w:t>
      </w:r>
      <w:proofErr w:type="spellEnd"/>
      <w:r w:rsidRPr="00BB271F">
        <w:rPr>
          <w:rFonts w:ascii="Times New Roman" w:hAnsi="Times New Roman" w:cs="Times New Roman"/>
          <w:sz w:val="24"/>
          <w:szCs w:val="24"/>
        </w:rPr>
        <w:t xml:space="preserve"> olup dış kuvvetlere karşı yüksek mukavemetli mesnet özelliği gösterecektir.</w:t>
      </w:r>
    </w:p>
    <w:p w:rsidR="007D0E19" w:rsidRPr="00BB271F" w:rsidRDefault="007D0E19" w:rsidP="007D0E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71F">
        <w:rPr>
          <w:rFonts w:ascii="Times New Roman" w:hAnsi="Times New Roman" w:cs="Times New Roman"/>
          <w:sz w:val="24"/>
          <w:szCs w:val="24"/>
        </w:rPr>
        <w:t xml:space="preserve">Korkuluk üst yüzeyinin keskin ve sivri nokta bulundurmayacak </w:t>
      </w:r>
      <w:proofErr w:type="spellStart"/>
      <w:r w:rsidRPr="00BB271F">
        <w:rPr>
          <w:rFonts w:ascii="Times New Roman" w:hAnsi="Times New Roman" w:cs="Times New Roman"/>
          <w:sz w:val="24"/>
          <w:szCs w:val="24"/>
        </w:rPr>
        <w:t>radüslü</w:t>
      </w:r>
      <w:proofErr w:type="spellEnd"/>
      <w:r w:rsidRPr="00BB271F">
        <w:rPr>
          <w:rFonts w:ascii="Times New Roman" w:hAnsi="Times New Roman" w:cs="Times New Roman"/>
          <w:sz w:val="24"/>
          <w:szCs w:val="24"/>
        </w:rPr>
        <w:t xml:space="preserve"> bir yapı halinde </w:t>
      </w:r>
      <w:proofErr w:type="gramStart"/>
      <w:r w:rsidRPr="00BB271F">
        <w:rPr>
          <w:rFonts w:ascii="Times New Roman" w:hAnsi="Times New Roman" w:cs="Times New Roman"/>
          <w:sz w:val="24"/>
          <w:szCs w:val="24"/>
        </w:rPr>
        <w:t>dizayn edilerek</w:t>
      </w:r>
      <w:proofErr w:type="gramEnd"/>
      <w:r w:rsidRPr="00BB271F">
        <w:rPr>
          <w:rFonts w:ascii="Times New Roman" w:hAnsi="Times New Roman" w:cs="Times New Roman"/>
          <w:sz w:val="24"/>
          <w:szCs w:val="24"/>
        </w:rPr>
        <w:t xml:space="preserve"> estetik görünümü tamamlanacaktır.</w:t>
      </w:r>
    </w:p>
    <w:p w:rsidR="007D0E19" w:rsidRPr="00BB271F" w:rsidRDefault="007D0E19" w:rsidP="007D0E19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B271F">
        <w:rPr>
          <w:rFonts w:ascii="Times New Roman" w:hAnsi="Times New Roman" w:cs="Times New Roman"/>
          <w:sz w:val="24"/>
          <w:szCs w:val="24"/>
        </w:rPr>
        <w:t>Korkuluğun kuleye montajı dış kuvvetlere karşı yüksek mukavemet gösterebilmesi için teknik resimde kısmi kesitte belirtildiği gibi ürün içerisinden</w:t>
      </w:r>
      <w:r>
        <w:rPr>
          <w:rFonts w:ascii="Times New Roman" w:hAnsi="Times New Roman" w:cs="Times New Roman"/>
          <w:sz w:val="24"/>
          <w:szCs w:val="24"/>
        </w:rPr>
        <w:t xml:space="preserve"> tüm boy boyunca geçecek olan Ø</w:t>
      </w:r>
      <w:r w:rsidRPr="00BB271F">
        <w:rPr>
          <w:rFonts w:ascii="Times New Roman" w:hAnsi="Times New Roman" w:cs="Times New Roman"/>
          <w:sz w:val="24"/>
          <w:szCs w:val="24"/>
        </w:rPr>
        <w:t xml:space="preserve">27 x 2.5 mm galvanizli borunun uç kısımlarından plastik </w:t>
      </w:r>
      <w:proofErr w:type="gramStart"/>
      <w:r w:rsidRPr="00BB271F">
        <w:rPr>
          <w:rFonts w:ascii="Times New Roman" w:hAnsi="Times New Roman" w:cs="Times New Roman"/>
          <w:sz w:val="24"/>
          <w:szCs w:val="24"/>
        </w:rPr>
        <w:t>enjeksiyon</w:t>
      </w:r>
      <w:proofErr w:type="gramEnd"/>
      <w:r w:rsidRPr="00BB271F">
        <w:rPr>
          <w:rFonts w:ascii="Times New Roman" w:hAnsi="Times New Roman" w:cs="Times New Roman"/>
          <w:sz w:val="24"/>
          <w:szCs w:val="24"/>
        </w:rPr>
        <w:t xml:space="preserve"> metoduyla 1.sınıf </w:t>
      </w:r>
      <w:proofErr w:type="spellStart"/>
      <w:r w:rsidRPr="00BB271F">
        <w:rPr>
          <w:rFonts w:ascii="Times New Roman" w:hAnsi="Times New Roman" w:cs="Times New Roman"/>
          <w:sz w:val="24"/>
          <w:szCs w:val="24"/>
        </w:rPr>
        <w:t>polyamid</w:t>
      </w:r>
      <w:proofErr w:type="spellEnd"/>
      <w:r w:rsidRPr="00BB271F">
        <w:rPr>
          <w:rFonts w:ascii="Times New Roman" w:hAnsi="Times New Roman" w:cs="Times New Roman"/>
          <w:sz w:val="24"/>
          <w:szCs w:val="24"/>
        </w:rPr>
        <w:t xml:space="preserve"> malzemeden üretilmiş</w:t>
      </w:r>
      <w:r w:rsidRPr="00BB271F">
        <w:rPr>
          <w:rFonts w:ascii="Times New Roman" w:eastAsia="Arial Unicode MS" w:hAnsi="Times New Roman" w:cs="Times New Roman"/>
          <w:sz w:val="24"/>
          <w:szCs w:val="24"/>
        </w:rPr>
        <w:t xml:space="preserve"> kelepçeler ve galvaniz kaplamalı cıvatalar ile bağlanacaktır.</w:t>
      </w:r>
    </w:p>
    <w:p w:rsidR="007D0E19" w:rsidRPr="00BB271F" w:rsidRDefault="007D0E19" w:rsidP="007D0E19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0E19" w:rsidRPr="00201238" w:rsidRDefault="007D0E19" w:rsidP="007D0E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238">
        <w:rPr>
          <w:rFonts w:ascii="Times New Roman" w:hAnsi="Times New Roman" w:cs="Times New Roman"/>
          <w:b/>
          <w:sz w:val="24"/>
          <w:szCs w:val="24"/>
        </w:rPr>
        <w:t>80 CM TÜP</w:t>
      </w:r>
    </w:p>
    <w:p w:rsidR="007D0E19" w:rsidRPr="00201238" w:rsidRDefault="007D0E19" w:rsidP="007D0E19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238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 wp14:anchorId="7C47FEAB" wp14:editId="7101E4D2">
            <wp:extent cx="4579315" cy="3268695"/>
            <wp:effectExtent l="0" t="0" r="0" b="825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054" cy="327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E19" w:rsidRPr="00201238" w:rsidRDefault="007D0E19" w:rsidP="007D0E1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238">
        <w:rPr>
          <w:rFonts w:ascii="Times New Roman" w:hAnsi="Times New Roman" w:cs="Times New Roman"/>
          <w:sz w:val="24"/>
          <w:szCs w:val="24"/>
        </w:rPr>
        <w:t>Polietilen malzemeden tek cidar ve tek parça olarak imal edilecektir.</w:t>
      </w:r>
    </w:p>
    <w:p w:rsidR="007D0E19" w:rsidRPr="00201238" w:rsidRDefault="007D0E19" w:rsidP="007D0E1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238">
        <w:rPr>
          <w:rFonts w:ascii="Times New Roman" w:hAnsi="Times New Roman" w:cs="Times New Roman"/>
          <w:sz w:val="24"/>
          <w:szCs w:val="24"/>
        </w:rPr>
        <w:t>Ağırlık = 16 kg</w:t>
      </w:r>
    </w:p>
    <w:p w:rsidR="007D0E19" w:rsidRPr="00201238" w:rsidRDefault="007D0E19" w:rsidP="007D0E19">
      <w:pPr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201238">
        <w:rPr>
          <w:rFonts w:ascii="Times New Roman" w:hAnsi="Times New Roman" w:cs="Times New Roman"/>
          <w:sz w:val="24"/>
          <w:szCs w:val="24"/>
        </w:rPr>
        <w:t>Pano ile montajlanması alından değil çift eğim sistemiyle yandan olacaktır.</w:t>
      </w:r>
    </w:p>
    <w:p w:rsidR="007D0E19" w:rsidRPr="00201238" w:rsidRDefault="009C3FB1" w:rsidP="007D0E19">
      <w:pPr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Parçanın</w:t>
      </w:r>
      <w:r w:rsidR="007D0E19" w:rsidRPr="00201238">
        <w:rPr>
          <w:rFonts w:ascii="Times New Roman" w:hAnsi="Times New Roman" w:cs="Times New Roman"/>
          <w:sz w:val="24"/>
          <w:szCs w:val="24"/>
        </w:rPr>
        <w:t xml:space="preserve"> iç çapı min. 750 mm olacaktır.</w:t>
      </w:r>
    </w:p>
    <w:p w:rsidR="009F5BB1" w:rsidRPr="00F90FA9" w:rsidRDefault="009F5BB1" w:rsidP="00F90FA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D0E19" w:rsidRPr="00523F0E" w:rsidRDefault="007D0E19" w:rsidP="007D0E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F0E">
        <w:rPr>
          <w:rFonts w:ascii="Times New Roman" w:hAnsi="Times New Roman" w:cs="Times New Roman"/>
          <w:b/>
          <w:sz w:val="24"/>
          <w:szCs w:val="24"/>
        </w:rPr>
        <w:t>45 DERECE TÜP</w:t>
      </w:r>
    </w:p>
    <w:p w:rsidR="007D0E19" w:rsidRPr="00523F0E" w:rsidRDefault="007D0E19" w:rsidP="007D0E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3F0E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21A6B572" wp14:editId="138B8A58">
            <wp:extent cx="4887181" cy="3372307"/>
            <wp:effectExtent l="0" t="0" r="889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407" cy="337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E19" w:rsidRPr="00523F0E" w:rsidRDefault="007D0E19" w:rsidP="007D0E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0E19" w:rsidRPr="00523F0E" w:rsidRDefault="007D0E19" w:rsidP="007D0E1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F0E">
        <w:rPr>
          <w:rFonts w:ascii="Times New Roman" w:hAnsi="Times New Roman" w:cs="Times New Roman"/>
          <w:sz w:val="24"/>
          <w:szCs w:val="24"/>
        </w:rPr>
        <w:t>Polietilen malzemeden tek cidarlı ve tek parça olarak imal edilecektir.</w:t>
      </w:r>
    </w:p>
    <w:p w:rsidR="007D0E19" w:rsidRPr="00523F0E" w:rsidRDefault="007D0E19" w:rsidP="007D0E1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F0E">
        <w:rPr>
          <w:rFonts w:ascii="Times New Roman" w:hAnsi="Times New Roman" w:cs="Times New Roman"/>
          <w:sz w:val="24"/>
          <w:szCs w:val="24"/>
        </w:rPr>
        <w:t xml:space="preserve">Ağırlık = 20 kg </w:t>
      </w:r>
    </w:p>
    <w:p w:rsidR="007D0E19" w:rsidRPr="00523F0E" w:rsidRDefault="007D0E19" w:rsidP="007D0E19">
      <w:pPr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23F0E">
        <w:rPr>
          <w:rFonts w:ascii="Times New Roman" w:hAnsi="Times New Roman" w:cs="Times New Roman"/>
          <w:sz w:val="24"/>
          <w:szCs w:val="24"/>
        </w:rPr>
        <w:t>Korkuluk ile montajlanması alından değil çift eğim sistemiyle yandan olacaktır.</w:t>
      </w:r>
    </w:p>
    <w:p w:rsidR="007D0E19" w:rsidRPr="00523F0E" w:rsidRDefault="009C3FB1" w:rsidP="007D0E19">
      <w:pPr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Parçanın</w:t>
      </w:r>
      <w:r w:rsidR="007D0E19">
        <w:rPr>
          <w:rFonts w:ascii="Times New Roman" w:hAnsi="Times New Roman" w:cs="Times New Roman"/>
          <w:sz w:val="24"/>
          <w:szCs w:val="24"/>
        </w:rPr>
        <w:t xml:space="preserve"> iç çapı min. 750 mm olacaktır.</w:t>
      </w:r>
    </w:p>
    <w:p w:rsidR="007D0E19" w:rsidRPr="00523F0E" w:rsidRDefault="007D0E19" w:rsidP="007D0E19">
      <w:pPr>
        <w:spacing w:after="0"/>
        <w:ind w:left="72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7D0E19" w:rsidRPr="00523F0E" w:rsidRDefault="007D0E19" w:rsidP="007D0E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F0E">
        <w:rPr>
          <w:rFonts w:ascii="Times New Roman" w:hAnsi="Times New Roman" w:cs="Times New Roman"/>
          <w:b/>
          <w:sz w:val="24"/>
          <w:szCs w:val="24"/>
        </w:rPr>
        <w:t>TÜP ÇIKIŞ</w:t>
      </w:r>
    </w:p>
    <w:p w:rsidR="007D0E19" w:rsidRPr="00523F0E" w:rsidRDefault="007D0E19" w:rsidP="007D0E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3F0E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6B4700B9" wp14:editId="1DF3A03C">
            <wp:extent cx="5429250" cy="4236157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109" cy="424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E19" w:rsidRPr="00523F0E" w:rsidRDefault="007D0E19" w:rsidP="007D0E1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F0E">
        <w:rPr>
          <w:rFonts w:ascii="Times New Roman" w:hAnsi="Times New Roman" w:cs="Times New Roman"/>
          <w:sz w:val="24"/>
          <w:szCs w:val="24"/>
        </w:rPr>
        <w:t>Polietilen malzemeden çift cidarlı ve tek parça olarak imal edilecektir.</w:t>
      </w:r>
    </w:p>
    <w:p w:rsidR="007D0E19" w:rsidRPr="00523F0E" w:rsidRDefault="007D0E19" w:rsidP="007D0E1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F0E">
        <w:rPr>
          <w:rFonts w:ascii="Times New Roman" w:hAnsi="Times New Roman" w:cs="Times New Roman"/>
          <w:sz w:val="24"/>
          <w:szCs w:val="24"/>
        </w:rPr>
        <w:t>Ağırlık = 30 kg</w:t>
      </w:r>
    </w:p>
    <w:p w:rsidR="007D0E19" w:rsidRPr="00523F0E" w:rsidRDefault="007D0E19" w:rsidP="007D0E1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F0E">
        <w:rPr>
          <w:rFonts w:ascii="Times New Roman" w:hAnsi="Times New Roman" w:cs="Times New Roman"/>
          <w:sz w:val="24"/>
          <w:szCs w:val="24"/>
        </w:rPr>
        <w:t>Tüpler ile montajlanması alından değil çift eğim sistemiyle kanallar içerisinde yandan olacaktır.</w:t>
      </w:r>
    </w:p>
    <w:p w:rsidR="007D0E19" w:rsidRPr="00523F0E" w:rsidRDefault="009C3FB1" w:rsidP="007D0E1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Parçanın</w:t>
      </w:r>
      <w:r w:rsidR="007D0E19" w:rsidRPr="00523F0E">
        <w:rPr>
          <w:rFonts w:ascii="Times New Roman" w:hAnsi="Times New Roman" w:cs="Times New Roman"/>
          <w:sz w:val="24"/>
          <w:szCs w:val="24"/>
        </w:rPr>
        <w:t xml:space="preserve"> iç çapı min. 750 mm olacaktır.</w:t>
      </w:r>
    </w:p>
    <w:p w:rsidR="007D0E19" w:rsidRPr="00523F0E" w:rsidRDefault="007D0E19" w:rsidP="007D0E1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F0E">
        <w:rPr>
          <w:rFonts w:ascii="Times New Roman" w:hAnsi="Times New Roman" w:cs="Times New Roman"/>
          <w:sz w:val="24"/>
          <w:szCs w:val="24"/>
        </w:rPr>
        <w:t xml:space="preserve">Dış kuvvetlere karşı yüksek mukavemet özelliği gösterecek şekilde </w:t>
      </w:r>
      <w:proofErr w:type="spellStart"/>
      <w:r w:rsidRPr="00523F0E">
        <w:rPr>
          <w:rFonts w:ascii="Times New Roman" w:hAnsi="Times New Roman" w:cs="Times New Roman"/>
          <w:sz w:val="24"/>
          <w:szCs w:val="24"/>
        </w:rPr>
        <w:t>federlenecektir</w:t>
      </w:r>
      <w:proofErr w:type="spellEnd"/>
      <w:r w:rsidRPr="00523F0E">
        <w:rPr>
          <w:rFonts w:ascii="Times New Roman" w:hAnsi="Times New Roman" w:cs="Times New Roman"/>
          <w:sz w:val="24"/>
          <w:szCs w:val="24"/>
        </w:rPr>
        <w:t>.</w:t>
      </w:r>
    </w:p>
    <w:p w:rsidR="007D0E19" w:rsidRPr="00523F0E" w:rsidRDefault="007D0E19" w:rsidP="007D0E1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F0E">
        <w:rPr>
          <w:rFonts w:ascii="Times New Roman" w:hAnsi="Times New Roman" w:cs="Times New Roman"/>
          <w:sz w:val="24"/>
          <w:szCs w:val="24"/>
        </w:rPr>
        <w:t>Estetik görünüm için yan yüzeylerinde işleme motifleri mevcut olacaktır.</w:t>
      </w:r>
    </w:p>
    <w:p w:rsidR="00EA3F79" w:rsidRPr="00F90FA9" w:rsidRDefault="00EA3F79" w:rsidP="007D0E1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EA3F79" w:rsidRPr="00F90FA9" w:rsidSect="00113F1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7C8C"/>
    <w:multiLevelType w:val="hybridMultilevel"/>
    <w:tmpl w:val="8F8EE1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33C14"/>
    <w:multiLevelType w:val="hybridMultilevel"/>
    <w:tmpl w:val="FFCE5124"/>
    <w:lvl w:ilvl="0" w:tplc="35123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57D0C"/>
    <w:multiLevelType w:val="hybridMultilevel"/>
    <w:tmpl w:val="2612F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10638"/>
    <w:multiLevelType w:val="hybridMultilevel"/>
    <w:tmpl w:val="C4C6551A"/>
    <w:lvl w:ilvl="0" w:tplc="35123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12"/>
    <w:rsid w:val="00042251"/>
    <w:rsid w:val="00046F8E"/>
    <w:rsid w:val="000C154A"/>
    <w:rsid w:val="000F5B18"/>
    <w:rsid w:val="00113F12"/>
    <w:rsid w:val="00233E9A"/>
    <w:rsid w:val="00261B07"/>
    <w:rsid w:val="003A56C4"/>
    <w:rsid w:val="003D4DE7"/>
    <w:rsid w:val="004A5D31"/>
    <w:rsid w:val="004C5E2C"/>
    <w:rsid w:val="00595C80"/>
    <w:rsid w:val="005F7AA0"/>
    <w:rsid w:val="00662978"/>
    <w:rsid w:val="006A033A"/>
    <w:rsid w:val="006C6306"/>
    <w:rsid w:val="007167B2"/>
    <w:rsid w:val="007A2AA4"/>
    <w:rsid w:val="007D0E19"/>
    <w:rsid w:val="007F588F"/>
    <w:rsid w:val="008022B5"/>
    <w:rsid w:val="008A1097"/>
    <w:rsid w:val="009C3FB1"/>
    <w:rsid w:val="009F5BB1"/>
    <w:rsid w:val="00A044E9"/>
    <w:rsid w:val="00A937C3"/>
    <w:rsid w:val="00B90262"/>
    <w:rsid w:val="00CB7624"/>
    <w:rsid w:val="00D35C0A"/>
    <w:rsid w:val="00EA3F79"/>
    <w:rsid w:val="00EA6469"/>
    <w:rsid w:val="00EB33D8"/>
    <w:rsid w:val="00EB5AE6"/>
    <w:rsid w:val="00F15456"/>
    <w:rsid w:val="00F9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A06C4-263A-4506-9AE9-43777C18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3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3F7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F7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45F7D-5764-4843-8119-84866E11E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16</cp:revision>
  <dcterms:created xsi:type="dcterms:W3CDTF">2015-05-06T12:23:00Z</dcterms:created>
  <dcterms:modified xsi:type="dcterms:W3CDTF">2020-01-17T11:25:00Z</dcterms:modified>
</cp:coreProperties>
</file>