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D3" w:rsidRPr="009F60D3" w:rsidRDefault="00F14ACB" w:rsidP="009F6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60D3">
        <w:rPr>
          <w:rFonts w:ascii="Times New Roman" w:hAnsi="Times New Roman" w:cs="Times New Roman"/>
          <w:b/>
          <w:sz w:val="24"/>
          <w:szCs w:val="24"/>
        </w:rPr>
        <w:t>H</w:t>
      </w:r>
      <w:r w:rsidR="009F60D3" w:rsidRPr="009F60D3">
        <w:rPr>
          <w:rFonts w:ascii="Times New Roman" w:hAnsi="Times New Roman" w:cs="Times New Roman"/>
          <w:b/>
          <w:sz w:val="24"/>
          <w:szCs w:val="24"/>
        </w:rPr>
        <w:t>: 28</w:t>
      </w:r>
      <w:r w:rsidRPr="009F60D3">
        <w:rPr>
          <w:rFonts w:ascii="Times New Roman" w:hAnsi="Times New Roman" w:cs="Times New Roman"/>
          <w:b/>
          <w:sz w:val="24"/>
          <w:szCs w:val="24"/>
        </w:rPr>
        <w:t>5</w:t>
      </w:r>
      <w:r w:rsidR="009F60D3" w:rsidRPr="009F60D3">
        <w:rPr>
          <w:rFonts w:ascii="Times New Roman" w:hAnsi="Times New Roman" w:cs="Times New Roman"/>
          <w:b/>
          <w:sz w:val="24"/>
          <w:szCs w:val="24"/>
        </w:rPr>
        <w:t xml:space="preserve"> CM</w:t>
      </w:r>
      <w:r w:rsidRPr="009F60D3">
        <w:rPr>
          <w:rFonts w:ascii="Times New Roman" w:hAnsi="Times New Roman" w:cs="Times New Roman"/>
          <w:b/>
          <w:sz w:val="24"/>
          <w:szCs w:val="24"/>
        </w:rPr>
        <w:t xml:space="preserve"> SPİRAL</w:t>
      </w:r>
      <w:r w:rsidR="00261B07" w:rsidRPr="009F6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963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261B07" w:rsidRPr="009F60D3">
        <w:rPr>
          <w:rFonts w:ascii="Times New Roman" w:hAnsi="Times New Roman" w:cs="Times New Roman"/>
          <w:b/>
          <w:sz w:val="24"/>
          <w:szCs w:val="24"/>
        </w:rPr>
        <w:t>TÜP KAYDIRAK</w:t>
      </w:r>
    </w:p>
    <w:p w:rsidR="009F60D3" w:rsidRPr="009F60D3" w:rsidRDefault="00FE56E2" w:rsidP="009F6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133975" cy="4134369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458" cy="413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60D3" w:rsidRPr="009F60D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024540B" wp14:editId="7CB8F020">
            <wp:extent cx="1623060" cy="929640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D3" w:rsidRPr="009F60D3" w:rsidRDefault="009F60D3" w:rsidP="009F6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>Şekil A</w:t>
      </w:r>
    </w:p>
    <w:p w:rsidR="009F60D3" w:rsidRPr="009F60D3" w:rsidRDefault="009F60D3" w:rsidP="009F60D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giriş korkuluğu ve çıkış çift cidar olarak imal edilecektir.</w:t>
      </w:r>
    </w:p>
    <w:p w:rsidR="009F60D3" w:rsidRPr="009F60D3" w:rsidRDefault="009F60D3" w:rsidP="009F60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Kaydırak, tek parça veya parçalı olarak imal edilecektir.</w:t>
      </w:r>
    </w:p>
    <w:p w:rsidR="009F60D3" w:rsidRPr="009F60D3" w:rsidRDefault="009F60D3" w:rsidP="009F60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9F60D3" w:rsidRPr="009F60D3" w:rsidRDefault="009F60D3" w:rsidP="009F60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En az 2850 mm yüksekliğindeki platformlardan maksimum 40º eğimli inecek şekilde tasarlanacaktır.</w:t>
      </w:r>
    </w:p>
    <w:p w:rsidR="009F60D3" w:rsidRPr="009F60D3" w:rsidRDefault="009F60D3" w:rsidP="009F60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4F7E7A">
        <w:rPr>
          <w:rFonts w:ascii="Times New Roman" w:hAnsi="Times New Roman" w:cs="Times New Roman"/>
          <w:color w:val="000000" w:themeColor="text1"/>
        </w:rPr>
        <w:t xml:space="preserve">başlama bölümünde </w:t>
      </w:r>
      <w:proofErr w:type="gramStart"/>
      <w:r w:rsidRPr="009F60D3">
        <w:rPr>
          <w:rFonts w:ascii="Times New Roman" w:hAnsi="Times New Roman" w:cs="Times New Roman"/>
          <w:sz w:val="24"/>
          <w:szCs w:val="24"/>
        </w:rPr>
        <w:t>minimum</w:t>
      </w:r>
      <w:proofErr w:type="gramEnd"/>
      <w:r w:rsidRPr="009F60D3">
        <w:rPr>
          <w:rFonts w:ascii="Times New Roman" w:hAnsi="Times New Roman" w:cs="Times New Roman"/>
          <w:sz w:val="24"/>
          <w:szCs w:val="24"/>
        </w:rPr>
        <w:t xml:space="preserve"> 350 mm uzunluğunda düzlemi bulunacaktır.</w:t>
      </w:r>
    </w:p>
    <w:p w:rsidR="009F60D3" w:rsidRPr="009F60D3" w:rsidRDefault="009F60D3" w:rsidP="009F60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Kaydırağın iç çapı minimum 750 mm olacaktır.</w:t>
      </w:r>
    </w:p>
    <w:p w:rsidR="009F60D3" w:rsidRDefault="009F60D3" w:rsidP="009F60D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Tüp kaydırak minimum 178 kg ağırlığında olmalıdır.</w:t>
      </w:r>
    </w:p>
    <w:p w:rsidR="00243FCD" w:rsidRDefault="00243FCD" w:rsidP="00243FC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yüzeyinde yağmur suyu tasfiye kanalları mevcut olup üzerinde su barındırmayacaktır.</w:t>
      </w:r>
    </w:p>
    <w:p w:rsidR="00243FCD" w:rsidRDefault="00243FCD" w:rsidP="00243FC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Kaydırak eğiminin ağırlıktan dolayı artacağı durumlar</w:t>
      </w:r>
      <w:r w:rsidR="004A3E8C">
        <w:rPr>
          <w:rFonts w:ascii="Times New Roman" w:hAnsi="Times New Roman" w:cs="Times New Roman"/>
          <w:color w:val="000000" w:themeColor="text1"/>
          <w:sz w:val="24"/>
          <w:szCs w:val="24"/>
        </w:rPr>
        <w:t>da kaydırak zeminden minimum Ø</w:t>
      </w:r>
      <w:r w:rsidR="00351A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x 2,5 mm SDM borular ile desteklenecektir.</w:t>
      </w:r>
    </w:p>
    <w:p w:rsidR="00243FCD" w:rsidRDefault="00243FCD" w:rsidP="00243FC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Kaydırağın toprak zemine montajında, ‘L’ şeklinde bükülmüş Ø27 x 2,5 mm SDM borunun ucuna cıvatalar kaynak yöntemiyle birleştirilerek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ankraj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 oluşturularak betonlanacaktır ve kaydırağın tabanında bulunan sabit somunlara monte edilecektir.</w:t>
      </w:r>
    </w:p>
    <w:p w:rsidR="00243FCD" w:rsidRPr="00FE56E2" w:rsidRDefault="00243FCD" w:rsidP="00A51D7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56E2">
        <w:rPr>
          <w:rFonts w:ascii="Times New Roman" w:hAnsi="Times New Roman" w:cs="Times New Roman"/>
          <w:color w:val="000000" w:themeColor="text1"/>
          <w:sz w:val="24"/>
          <w:szCs w:val="24"/>
        </w:rPr>
        <w:t>Kaydırağın beton zemine montajında tabanında bulunan kanala 30 x 10 mm lama yerleştirilerek betonda bulunan çelik dübeller, kaydırak topuzunun altına sabitlenmiş somunlar yardımıyla monte edilecektir.</w:t>
      </w:r>
    </w:p>
    <w:p w:rsidR="00FE56E2" w:rsidRPr="00FE56E2" w:rsidRDefault="00FE56E2" w:rsidP="00FE56E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0CCC" w:rsidRDefault="00950CCC" w:rsidP="00950C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950CCC" w:rsidRPr="00335945" w:rsidRDefault="00950CCC" w:rsidP="00950CC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53957D03" wp14:editId="28E9C7FD">
            <wp:extent cx="4304551" cy="3387166"/>
            <wp:effectExtent l="0" t="0" r="127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CC" w:rsidRPr="00335945" w:rsidRDefault="00950CCC" w:rsidP="00950CC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 minimum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tek parça halinde üretilecek olan tüp pano korkuluğu kendinden çocukların ilgisini çekecek şekilde canlı renklerden üretilmiş olacaktır.</w:t>
      </w:r>
    </w:p>
    <w:p w:rsidR="00950CCC" w:rsidRPr="00335945" w:rsidRDefault="00950CCC" w:rsidP="00950CC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dizaynı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teknik resimde görüldüğü gibi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tüp kaydırağa çift eğim sistemiyle bağlanacak şekilde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minimum 30 mm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federlenecek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olup dış kuvvetlere karşı yüksek mukavemetli mesnet özelliği gösterecektir.</w:t>
      </w:r>
    </w:p>
    <w:p w:rsidR="00950CCC" w:rsidRPr="00335945" w:rsidRDefault="00950CCC" w:rsidP="00950CC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üst yüzeyinin keskin ve sivri nokta bulundurmayacak </w:t>
      </w:r>
      <w:proofErr w:type="spell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radüslü</w:t>
      </w:r>
      <w:proofErr w:type="spell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yapı halinde </w:t>
      </w:r>
      <w:proofErr w:type="gramStart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dizayn edilerek</w:t>
      </w:r>
      <w:proofErr w:type="gramEnd"/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estetik görünümü tamamlanacaktır.</w:t>
      </w:r>
    </w:p>
    <w:p w:rsidR="00950CCC" w:rsidRPr="00950CCC" w:rsidRDefault="00950CCC" w:rsidP="00950CCC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uç kısımlarından plastik </w:t>
      </w:r>
      <w:proofErr w:type="gram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enjeksiyon</w:t>
      </w:r>
      <w:proofErr w:type="gram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metoduyla 1.sınıf </w:t>
      </w:r>
      <w:proofErr w:type="spellStart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polyamid</w:t>
      </w:r>
      <w:proofErr w:type="spellEnd"/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950CCC" w:rsidRPr="00AC09EE" w:rsidRDefault="00950CCC" w:rsidP="00950CCC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0CCC" w:rsidRPr="009F60D3" w:rsidRDefault="00950CCC" w:rsidP="00950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 xml:space="preserve">45 </w:t>
      </w:r>
      <w:r>
        <w:rPr>
          <w:rFonts w:ascii="Times New Roman" w:hAnsi="Times New Roman" w:cs="Times New Roman"/>
          <w:b/>
          <w:sz w:val="24"/>
          <w:szCs w:val="24"/>
        </w:rPr>
        <w:t xml:space="preserve">DERECE </w:t>
      </w:r>
      <w:r w:rsidRPr="009F60D3">
        <w:rPr>
          <w:rFonts w:ascii="Times New Roman" w:hAnsi="Times New Roman" w:cs="Times New Roman"/>
          <w:b/>
          <w:sz w:val="24"/>
          <w:szCs w:val="24"/>
        </w:rPr>
        <w:t>TÜP</w:t>
      </w:r>
    </w:p>
    <w:p w:rsidR="00950CCC" w:rsidRDefault="00950CCC" w:rsidP="00950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6EE13A1D" wp14:editId="517F57EE">
            <wp:extent cx="4887181" cy="3372307"/>
            <wp:effectExtent l="0" t="0" r="889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07" cy="337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CC" w:rsidRPr="009F60D3" w:rsidRDefault="00950CCC" w:rsidP="00950C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50CCC" w:rsidRPr="009F60D3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cidarlı ve tek parça olarak imal edilecektir.</w:t>
      </w:r>
    </w:p>
    <w:p w:rsidR="00950CCC" w:rsidRPr="009F60D3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950CCC" w:rsidRPr="009F60D3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Korkuluk ile montajlanması alından değil çift eğim sistemiyle yandan olacaktır.</w:t>
      </w:r>
    </w:p>
    <w:p w:rsidR="00950CCC" w:rsidRPr="009F60D3" w:rsidRDefault="00D2203B" w:rsidP="00950CCC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950CCC"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950CCC" w:rsidRPr="00903BAA" w:rsidRDefault="00950CCC" w:rsidP="00950CC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50CCC" w:rsidRPr="00177B9B" w:rsidRDefault="00950CCC" w:rsidP="00950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b/>
          <w:sz w:val="24"/>
          <w:szCs w:val="24"/>
        </w:rPr>
        <w:t>90 DERECE TÜP</w:t>
      </w:r>
    </w:p>
    <w:p w:rsidR="00950CCC" w:rsidRPr="00177B9B" w:rsidRDefault="00950CCC" w:rsidP="00950C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D5D26CC" wp14:editId="19A611B7">
            <wp:extent cx="5105400" cy="3613427"/>
            <wp:effectExtent l="0" t="0" r="0" b="635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855" cy="361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CC" w:rsidRPr="00177B9B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950CCC" w:rsidRPr="00177B9B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lastRenderedPageBreak/>
        <w:t xml:space="preserve">Ağırlık = 20 kg </w:t>
      </w:r>
    </w:p>
    <w:p w:rsidR="00950CCC" w:rsidRPr="00177B9B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950CCC" w:rsidRPr="00177B9B" w:rsidRDefault="00D2203B" w:rsidP="00950CCC">
      <w:pPr>
        <w:numPr>
          <w:ilvl w:val="0"/>
          <w:numId w:val="2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="00950CCC" w:rsidRPr="00177B9B">
        <w:rPr>
          <w:rFonts w:ascii="Times New Roman" w:hAnsi="Times New Roman" w:cs="Times New Roman"/>
          <w:sz w:val="24"/>
          <w:szCs w:val="24"/>
        </w:rPr>
        <w:t xml:space="preserve"> iç çapı min. 75 cm olacaktır.</w:t>
      </w:r>
    </w:p>
    <w:p w:rsidR="00950CCC" w:rsidRPr="00903BAA" w:rsidRDefault="00950CCC" w:rsidP="00950CCC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50CCC" w:rsidRPr="007357D9" w:rsidRDefault="00950CCC" w:rsidP="00950CC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950CCC" w:rsidRPr="007357D9" w:rsidRDefault="00950CCC" w:rsidP="00950CC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13025666" wp14:editId="5BB95461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CC" w:rsidRPr="007357D9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950CCC" w:rsidRPr="007357D9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950CCC" w:rsidRPr="007357D9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950CCC" w:rsidRPr="007357D9" w:rsidRDefault="00D2203B" w:rsidP="00950C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="00950CCC"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950CCC" w:rsidRPr="007357D9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Dış kuvvetlere karşı yüksek mukavemet özelliği gösterecek şekilde </w:t>
      </w:r>
      <w:proofErr w:type="spellStart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federlenecektir</w:t>
      </w:r>
      <w:proofErr w:type="spellEnd"/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0CCC" w:rsidRPr="007357D9" w:rsidRDefault="00950CCC" w:rsidP="00950CC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EA3F79" w:rsidRPr="009F60D3" w:rsidRDefault="00EA3F79" w:rsidP="009F6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3F79" w:rsidRPr="009F60D3" w:rsidSect="00113F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C8C"/>
    <w:multiLevelType w:val="hybridMultilevel"/>
    <w:tmpl w:val="8F8EE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C14"/>
    <w:multiLevelType w:val="hybridMultilevel"/>
    <w:tmpl w:val="FFCE5124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10638"/>
    <w:multiLevelType w:val="hybridMultilevel"/>
    <w:tmpl w:val="C4C6551A"/>
    <w:lvl w:ilvl="0" w:tplc="3512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2"/>
    <w:rsid w:val="00042251"/>
    <w:rsid w:val="000F5B18"/>
    <w:rsid w:val="00113F12"/>
    <w:rsid w:val="00233E9A"/>
    <w:rsid w:val="00243FCD"/>
    <w:rsid w:val="00261B07"/>
    <w:rsid w:val="002D2232"/>
    <w:rsid w:val="00347963"/>
    <w:rsid w:val="00351A69"/>
    <w:rsid w:val="003A56C4"/>
    <w:rsid w:val="004035B4"/>
    <w:rsid w:val="004A3E8C"/>
    <w:rsid w:val="004C5E2C"/>
    <w:rsid w:val="004F7E7A"/>
    <w:rsid w:val="00510D29"/>
    <w:rsid w:val="00543851"/>
    <w:rsid w:val="005F7AA0"/>
    <w:rsid w:val="006C6306"/>
    <w:rsid w:val="007167B2"/>
    <w:rsid w:val="007A2AA4"/>
    <w:rsid w:val="007F588F"/>
    <w:rsid w:val="008A1097"/>
    <w:rsid w:val="009318F7"/>
    <w:rsid w:val="00950CCC"/>
    <w:rsid w:val="009F60D3"/>
    <w:rsid w:val="00A937C3"/>
    <w:rsid w:val="00B90262"/>
    <w:rsid w:val="00C72417"/>
    <w:rsid w:val="00C73511"/>
    <w:rsid w:val="00D2203B"/>
    <w:rsid w:val="00D35C0A"/>
    <w:rsid w:val="00E06DEC"/>
    <w:rsid w:val="00E21402"/>
    <w:rsid w:val="00EA3F79"/>
    <w:rsid w:val="00EB33D8"/>
    <w:rsid w:val="00EB5AE6"/>
    <w:rsid w:val="00ED6081"/>
    <w:rsid w:val="00F14ACB"/>
    <w:rsid w:val="00F15456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C28D7-F339-4386-A7E7-F3912C45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3F7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F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6729-B4D5-49D7-A50A-27153669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17</cp:revision>
  <dcterms:created xsi:type="dcterms:W3CDTF">2015-05-06T11:35:00Z</dcterms:created>
  <dcterms:modified xsi:type="dcterms:W3CDTF">2020-01-17T11:24:00Z</dcterms:modified>
</cp:coreProperties>
</file>