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C2" w:rsidRPr="00C179C2" w:rsidRDefault="001F5F52" w:rsidP="005C0D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9C2">
        <w:rPr>
          <w:rFonts w:ascii="Times New Roman" w:eastAsia="Dutch801 Rm BT" w:hAnsi="Times New Roman" w:cs="Times New Roman"/>
          <w:b/>
          <w:bCs/>
          <w:sz w:val="24"/>
          <w:szCs w:val="24"/>
        </w:rPr>
        <w:t>H:100</w:t>
      </w:r>
      <w:r w:rsidR="00C179C2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CM</w:t>
      </w:r>
      <w:r w:rsidRPr="00C179C2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EĞİK TÜP</w:t>
      </w:r>
      <w:r w:rsidR="00C6080F" w:rsidRPr="00C179C2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  <w:r w:rsidR="005C0D2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791075" cy="3879201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08" cy="38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9C2" w:rsidRPr="0010708A">
        <w:rPr>
          <w:noProof/>
          <w:lang w:eastAsia="tr-TR"/>
        </w:rPr>
        <w:drawing>
          <wp:inline distT="0" distB="0" distL="0" distR="0" wp14:anchorId="3E9FC88B" wp14:editId="12DD53A4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C2" w:rsidRPr="00C179C2" w:rsidRDefault="00C179C2" w:rsidP="00C179C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C179C2" w:rsidRPr="00C179C2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9C2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C179C2" w:rsidRPr="0010708A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Kaydırak, t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>ek parça veya parçalı olarak imal edilecektir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79C2" w:rsidRPr="0010708A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>Tüp kaydıra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ğın parçalarının birleşim yeri Ş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>ekil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görüldüğü üzere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kademe yapılaca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bu sayede kırılma engellenmiş 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>olacaktır. Yüzeylerin karşılıklı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baktığı tek eğimli ve sonradan </w:t>
      </w:r>
      <w:r w:rsidRPr="0010708A">
        <w:rPr>
          <w:rFonts w:ascii="Times New Roman" w:hAnsi="Times New Roman" w:cs="Times New Roman"/>
          <w:color w:val="000000" w:themeColor="text1"/>
          <w:sz w:val="24"/>
          <w:szCs w:val="24"/>
        </w:rPr>
        <w:t>kelepçenin ayrı parça olarak eklendiği dayanıksız model kabul edilmeyecektir.</w:t>
      </w:r>
    </w:p>
    <w:p w:rsidR="00C179C2" w:rsidRPr="0066771F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71F">
        <w:rPr>
          <w:rFonts w:ascii="Times New Roman" w:hAnsi="Times New Roman" w:cs="Times New Roman"/>
          <w:color w:val="000000" w:themeColor="text1"/>
          <w:sz w:val="24"/>
          <w:szCs w:val="24"/>
        </w:rPr>
        <w:t>En az 1000 mm yüksekliğindeki platformlardan maksimum 40º eğimli inecek şekilde tasarlanacaktır.</w:t>
      </w:r>
    </w:p>
    <w:p w:rsidR="00C179C2" w:rsidRPr="00945155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1E5057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 mm uzunluğunda düzlemi bulunacaktır.</w:t>
      </w:r>
    </w:p>
    <w:p w:rsidR="00C179C2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C179C2" w:rsidRPr="00945155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Tüp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kaydırak 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imum 58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C179C2" w:rsidRPr="00945155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C179C2" w:rsidRPr="00DD2DE5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B50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bookmarkStart w:id="0" w:name="_GoBack"/>
      <w:bookmarkEnd w:id="0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ankraj sistemi </w:t>
      </w:r>
      <w:r w:rsidRPr="00351E5D">
        <w:rPr>
          <w:rFonts w:ascii="Times New Roman" w:hAnsi="Times New Roman" w:cs="Times New Roman"/>
          <w:sz w:val="24"/>
          <w:szCs w:val="24"/>
        </w:rPr>
        <w:t>oluşturula</w:t>
      </w:r>
      <w:r>
        <w:rPr>
          <w:rFonts w:ascii="Times New Roman" w:hAnsi="Times New Roman" w:cs="Times New Roman"/>
          <w:sz w:val="24"/>
          <w:szCs w:val="24"/>
        </w:rPr>
        <w:t>rak betonlanacaktır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tabanında bulunan sabit somunlara monte edilecektir.</w:t>
      </w:r>
    </w:p>
    <w:p w:rsidR="00C179C2" w:rsidRPr="00945155" w:rsidRDefault="00C179C2" w:rsidP="00C179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beton zemine montajında tabanında bulunan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kanala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x 10 mm lama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yerleştirilerek betonda bulunan çelik dübeller, kaydırak topuzunun altına sabitlenmiş somunlar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yardımıyla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monte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</w:p>
    <w:p w:rsidR="00C179C2" w:rsidRDefault="00C179C2" w:rsidP="00C179C2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FC5" w:rsidRDefault="006F1FC5" w:rsidP="006F1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6F1FC5" w:rsidRPr="00335945" w:rsidRDefault="006F1FC5" w:rsidP="006F1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7DB0F3" wp14:editId="32FA2FC6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C5" w:rsidRPr="00335945" w:rsidRDefault="006F1FC5" w:rsidP="006F1F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6F1FC5" w:rsidRPr="00335945" w:rsidRDefault="006F1FC5" w:rsidP="006F1F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dizaynı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minimum 30 mm federlenecek olup dış kuvvetlere karşı yüksek mukavemetli mesnet özelliği gösterecektir.</w:t>
      </w:r>
    </w:p>
    <w:p w:rsidR="006F1FC5" w:rsidRPr="00335945" w:rsidRDefault="006F1FC5" w:rsidP="006F1F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Korkuluk üst yüzeyinin keskin ve sivri nokta bulundurmayacak radüslü bir yapı halinde dizayn edilerek estetik görünümü tamamlanacaktır.</w:t>
      </w:r>
    </w:p>
    <w:p w:rsidR="006F1FC5" w:rsidRPr="00335945" w:rsidRDefault="006F1FC5" w:rsidP="006F1FC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6F1FC5" w:rsidRDefault="006F1FC5" w:rsidP="006F1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C5" w:rsidRPr="00177B9B" w:rsidRDefault="006F1FC5" w:rsidP="006F1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6F1FC5" w:rsidRPr="00177B9B" w:rsidRDefault="006F1FC5" w:rsidP="006F1F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3077C12" wp14:editId="112FA0C6">
            <wp:extent cx="6108065" cy="4323080"/>
            <wp:effectExtent l="0" t="0" r="698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C5" w:rsidRPr="00177B9B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6F1FC5" w:rsidRPr="00177B9B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6F1FC5" w:rsidRPr="00177B9B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6F1FC5" w:rsidRPr="00177B9B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6F1FC5" w:rsidRPr="00903BAA" w:rsidRDefault="006F1FC5" w:rsidP="006F1FC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F1FC5" w:rsidRPr="00903BAA" w:rsidRDefault="006F1FC5" w:rsidP="006F1FC5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F1FC5" w:rsidRPr="007357D9" w:rsidRDefault="006F1FC5" w:rsidP="006F1F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6F1FC5" w:rsidRPr="007357D9" w:rsidRDefault="006F1FC5" w:rsidP="006F1F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707D1447" wp14:editId="097FD617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Dış kuvvetlere karşı yüksek mukavemet özelliği gösterecek şekilde federlenecektir.</w:t>
      </w:r>
    </w:p>
    <w:p w:rsidR="006F1FC5" w:rsidRPr="007357D9" w:rsidRDefault="006F1FC5" w:rsidP="006F1F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6F1FC5" w:rsidRPr="007357D9" w:rsidRDefault="006F1FC5" w:rsidP="006F1FC5">
      <w:pPr>
        <w:rPr>
          <w:rFonts w:ascii="Times New Roman" w:hAnsi="Times New Roman" w:cs="Times New Roman"/>
          <w:sz w:val="24"/>
          <w:szCs w:val="24"/>
        </w:rPr>
      </w:pPr>
    </w:p>
    <w:p w:rsidR="006F1FC5" w:rsidRPr="005508BF" w:rsidRDefault="006F1FC5" w:rsidP="006F1FC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F1FC5" w:rsidRPr="005508BF" w:rsidRDefault="006F1FC5" w:rsidP="006F1FC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FC5" w:rsidRPr="005508BF" w:rsidRDefault="006F1FC5" w:rsidP="006F1FC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FC5" w:rsidRPr="0010708A" w:rsidRDefault="006F1FC5" w:rsidP="00C179C2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9C2" w:rsidRDefault="00C179C2" w:rsidP="00C179C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9C2" w:rsidRDefault="00C179C2" w:rsidP="00C179C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9C2" w:rsidRPr="0010708A" w:rsidRDefault="00C179C2" w:rsidP="00C179C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80E" w:rsidRPr="00C179C2" w:rsidRDefault="00D5580E" w:rsidP="00C179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580E" w:rsidRPr="00C179C2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32B17"/>
    <w:rsid w:val="001216EC"/>
    <w:rsid w:val="001E5057"/>
    <w:rsid w:val="001F5F52"/>
    <w:rsid w:val="003C2C0E"/>
    <w:rsid w:val="004136C4"/>
    <w:rsid w:val="005C0D2B"/>
    <w:rsid w:val="006F1FC5"/>
    <w:rsid w:val="00A87774"/>
    <w:rsid w:val="00B503D3"/>
    <w:rsid w:val="00B55C10"/>
    <w:rsid w:val="00C179C2"/>
    <w:rsid w:val="00C6080F"/>
    <w:rsid w:val="00D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CD19"/>
  <w15:docId w15:val="{8C1CD0C3-67F2-46B7-849F-DB045A08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10</cp:revision>
  <dcterms:created xsi:type="dcterms:W3CDTF">2015-05-04T05:43:00Z</dcterms:created>
  <dcterms:modified xsi:type="dcterms:W3CDTF">2020-01-28T13:56:00Z</dcterms:modified>
</cp:coreProperties>
</file>