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A52A27" w:rsidRDefault="00862E88" w:rsidP="00A52A27">
      <w:pPr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 w:rsidRPr="00A52A27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H:10</w:t>
      </w:r>
      <w:r w:rsidR="00065D07" w:rsidRPr="00A52A27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A52A27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CM</w:t>
      </w:r>
      <w:r w:rsidR="003838AE" w:rsidRPr="00A52A27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İKİLİ</w:t>
      </w:r>
      <w:r w:rsidR="00A7437C" w:rsidRPr="00A52A27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DÜZ</w:t>
      </w:r>
      <w:r w:rsidR="00C6080F" w:rsidRPr="00A52A27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KAYDIRAK</w:t>
      </w:r>
    </w:p>
    <w:p w:rsidR="00C6080F" w:rsidRPr="00A52A27" w:rsidRDefault="00701DC6" w:rsidP="00A52A2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667250" cy="3423129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828" cy="342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27" w:rsidRPr="00DE074C" w:rsidRDefault="00A52A27" w:rsidP="00A52A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En az 1000 mm yüksekliğindeki platformlardan maksimum 40º eğimli inecek şekilde tasarlanacaktır.</w:t>
      </w:r>
    </w:p>
    <w:p w:rsidR="00A52A27" w:rsidRPr="00DE074C" w:rsidRDefault="00A52A27" w:rsidP="00A52A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1F3EB1">
        <w:rPr>
          <w:rFonts w:ascii="Times New Roman" w:hAnsi="Times New Roman" w:cs="Times New Roman"/>
          <w:color w:val="000000" w:themeColor="text1"/>
        </w:rPr>
        <w:t xml:space="preserve">başlama bölümünde </w:t>
      </w: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350 mm uzunluğunda düzlemi bulunacaktır.</w:t>
      </w:r>
    </w:p>
    <w:p w:rsidR="00A52A27" w:rsidRPr="00DE074C" w:rsidRDefault="00A52A27" w:rsidP="00A52A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minimum 150 mm yüksekliğinde olacak ve iki kaydırak arasında minimum 60 mm yüksekliğinde bölme bulunacaktır.</w:t>
      </w:r>
    </w:p>
    <w:p w:rsidR="00A52A27" w:rsidRPr="00DE074C" w:rsidRDefault="00A52A27" w:rsidP="00A52A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Kaydırağın kayma bölümünün genişlikleri minimum 450 mm olacak şekilde polietilen malzemeden imal edilecektir.</w:t>
      </w:r>
    </w:p>
    <w:p w:rsidR="00A52A27" w:rsidRPr="00DE074C" w:rsidRDefault="00A52A27" w:rsidP="00A52A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Kaydıraklar çift cidarlı ve tek parçadan imal edilecek olup yanlarında desenler olacaktır.</w:t>
      </w:r>
    </w:p>
    <w:p w:rsidR="00A52A27" w:rsidRPr="00DE074C" w:rsidRDefault="00A52A27" w:rsidP="00A52A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İkili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üz</w:t>
      </w: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kaydırak minimum 50 kg ağırlığında olmalıdır.</w:t>
      </w:r>
    </w:p>
    <w:p w:rsidR="00A52A27" w:rsidRPr="00DE074C" w:rsidRDefault="00A52A27" w:rsidP="00A52A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A52A27" w:rsidRPr="00DE074C" w:rsidRDefault="00A52A27" w:rsidP="00A52A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 montajında,</w:t>
      </w:r>
      <w:r w:rsidR="00F91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 bükülmüş Ø27 x 2</w:t>
      </w:r>
      <w:bookmarkStart w:id="0" w:name="_GoBack"/>
      <w:bookmarkEnd w:id="0"/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</w:t>
      </w:r>
      <w:proofErr w:type="spellStart"/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761360">
        <w:rPr>
          <w:rFonts w:ascii="Times New Roman" w:hAnsi="Times New Roman" w:cs="Times New Roman"/>
          <w:sz w:val="24"/>
          <w:szCs w:val="24"/>
        </w:rPr>
        <w:t xml:space="preserve">oluşturularak </w:t>
      </w:r>
      <w:proofErr w:type="gramStart"/>
      <w:r w:rsidR="00761360">
        <w:rPr>
          <w:rFonts w:ascii="Times New Roman" w:hAnsi="Times New Roman" w:cs="Times New Roman"/>
          <w:sz w:val="24"/>
          <w:szCs w:val="24"/>
        </w:rPr>
        <w:t>betonlanacak</w:t>
      </w:r>
      <w:r w:rsidR="00761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proofErr w:type="gramEnd"/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tabanında bulunan sabit somunlara monte edilecektir.</w:t>
      </w:r>
    </w:p>
    <w:p w:rsidR="00A52A27" w:rsidRPr="00DE074C" w:rsidRDefault="00A52A27" w:rsidP="00A52A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monte edilecektir.</w:t>
      </w:r>
    </w:p>
    <w:p w:rsidR="00D5580E" w:rsidRPr="00A52A27" w:rsidRDefault="00D5580E" w:rsidP="00A52A27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580E" w:rsidRPr="00A52A27" w:rsidSect="00BD73CA">
      <w:pgSz w:w="11906" w:h="16838"/>
      <w:pgMar w:top="1077" w:right="1077" w:bottom="90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C7B"/>
    <w:multiLevelType w:val="hybridMultilevel"/>
    <w:tmpl w:val="F9BAD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9C6"/>
    <w:multiLevelType w:val="hybridMultilevel"/>
    <w:tmpl w:val="6938E1C4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035CC2"/>
    <w:multiLevelType w:val="hybridMultilevel"/>
    <w:tmpl w:val="BE988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00807"/>
    <w:multiLevelType w:val="hybridMultilevel"/>
    <w:tmpl w:val="63949482"/>
    <w:lvl w:ilvl="0" w:tplc="42EA7704"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  <w:color w:val="auto"/>
        <w:sz w:val="20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8231951"/>
    <w:multiLevelType w:val="hybridMultilevel"/>
    <w:tmpl w:val="01742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4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65D07"/>
    <w:rsid w:val="001216EC"/>
    <w:rsid w:val="001F3EB1"/>
    <w:rsid w:val="003838AE"/>
    <w:rsid w:val="003C2C0E"/>
    <w:rsid w:val="004136C4"/>
    <w:rsid w:val="004600F8"/>
    <w:rsid w:val="004D68F8"/>
    <w:rsid w:val="00556A1F"/>
    <w:rsid w:val="00637017"/>
    <w:rsid w:val="006B6B6E"/>
    <w:rsid w:val="00701DC6"/>
    <w:rsid w:val="0072013F"/>
    <w:rsid w:val="0072130E"/>
    <w:rsid w:val="00755988"/>
    <w:rsid w:val="00761360"/>
    <w:rsid w:val="007A5135"/>
    <w:rsid w:val="00862E88"/>
    <w:rsid w:val="00947EF9"/>
    <w:rsid w:val="00A52A27"/>
    <w:rsid w:val="00A7437C"/>
    <w:rsid w:val="00A87774"/>
    <w:rsid w:val="00BD73CA"/>
    <w:rsid w:val="00C6080F"/>
    <w:rsid w:val="00D5580E"/>
    <w:rsid w:val="00F8694F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FEA"/>
  <w15:docId w15:val="{9D0258AC-B1B0-4CBB-9C53-DA38285E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10</cp:revision>
  <dcterms:created xsi:type="dcterms:W3CDTF">2015-09-11T11:39:00Z</dcterms:created>
  <dcterms:modified xsi:type="dcterms:W3CDTF">2020-01-28T13:56:00Z</dcterms:modified>
</cp:coreProperties>
</file>