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51" w:rsidRPr="002918C8" w:rsidRDefault="00D747BF" w:rsidP="002918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8C8">
        <w:rPr>
          <w:rFonts w:ascii="Times New Roman" w:hAnsi="Times New Roman" w:cs="Times New Roman"/>
          <w:b/>
          <w:sz w:val="24"/>
          <w:szCs w:val="24"/>
        </w:rPr>
        <w:t>RÜZGÂRLIK</w:t>
      </w:r>
    </w:p>
    <w:p w:rsidR="00BB4CAF" w:rsidRPr="002918C8" w:rsidRDefault="00D747BF" w:rsidP="002918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5162550" cy="4093050"/>
            <wp:effectExtent l="0" t="0" r="0" b="317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7328" cy="4096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A2ADF" w:rsidRPr="002918C8" w:rsidRDefault="003D7E83" w:rsidP="002C1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18C8">
        <w:rPr>
          <w:rFonts w:ascii="Times New Roman" w:hAnsi="Times New Roman" w:cs="Times New Roman"/>
          <w:sz w:val="24"/>
          <w:szCs w:val="24"/>
        </w:rPr>
        <w:t xml:space="preserve">775 x </w:t>
      </w:r>
      <w:r w:rsidR="00D747BF" w:rsidRPr="002918C8">
        <w:rPr>
          <w:rFonts w:ascii="Times New Roman" w:hAnsi="Times New Roman" w:cs="Times New Roman"/>
          <w:sz w:val="24"/>
          <w:szCs w:val="24"/>
        </w:rPr>
        <w:t xml:space="preserve">1060 x </w:t>
      </w:r>
      <w:r w:rsidR="00D747BF">
        <w:rPr>
          <w:rFonts w:ascii="Times New Roman" w:hAnsi="Times New Roman" w:cs="Times New Roman"/>
          <w:sz w:val="24"/>
          <w:szCs w:val="24"/>
        </w:rPr>
        <w:t>560</w:t>
      </w:r>
      <w:r w:rsidR="00CD194B" w:rsidRPr="002918C8">
        <w:rPr>
          <w:rFonts w:ascii="Times New Roman" w:hAnsi="Times New Roman" w:cs="Times New Roman"/>
          <w:sz w:val="24"/>
          <w:szCs w:val="24"/>
        </w:rPr>
        <w:t xml:space="preserve"> mm </w:t>
      </w:r>
      <w:r w:rsidR="0077613D" w:rsidRPr="002918C8">
        <w:rPr>
          <w:rFonts w:ascii="Times New Roman" w:hAnsi="Times New Roman" w:cs="Times New Roman"/>
          <w:sz w:val="24"/>
          <w:szCs w:val="24"/>
        </w:rPr>
        <w:t xml:space="preserve">ölçülerinde </w:t>
      </w:r>
      <w:r w:rsidR="008634DC" w:rsidRPr="002918C8">
        <w:rPr>
          <w:rFonts w:ascii="Times New Roman" w:hAnsi="Times New Roman" w:cs="Times New Roman"/>
          <w:sz w:val="24"/>
          <w:szCs w:val="24"/>
        </w:rPr>
        <w:t>ü</w:t>
      </w:r>
      <w:r w:rsidR="00907388" w:rsidRPr="002918C8">
        <w:rPr>
          <w:rFonts w:ascii="Times New Roman" w:hAnsi="Times New Roman" w:cs="Times New Roman"/>
          <w:sz w:val="24"/>
          <w:szCs w:val="24"/>
        </w:rPr>
        <w:t xml:space="preserve">retilecek olan kamyon </w:t>
      </w:r>
      <w:r w:rsidR="002918C8" w:rsidRPr="002918C8">
        <w:rPr>
          <w:rFonts w:ascii="Times New Roman" w:hAnsi="Times New Roman" w:cs="Times New Roman"/>
          <w:sz w:val="24"/>
          <w:szCs w:val="24"/>
        </w:rPr>
        <w:t>rüzgârlığı</w:t>
      </w:r>
      <w:r w:rsidR="0077613D" w:rsidRPr="002918C8">
        <w:rPr>
          <w:rFonts w:ascii="Times New Roman" w:hAnsi="Times New Roman" w:cs="Times New Roman"/>
          <w:sz w:val="24"/>
          <w:szCs w:val="24"/>
        </w:rPr>
        <w:t xml:space="preserve"> </w:t>
      </w:r>
      <w:r w:rsidR="00CD194B" w:rsidRPr="002918C8">
        <w:rPr>
          <w:rFonts w:ascii="Times New Roman" w:hAnsi="Times New Roman" w:cs="Times New Roman"/>
          <w:sz w:val="24"/>
          <w:szCs w:val="24"/>
        </w:rPr>
        <w:t xml:space="preserve">1. Sınıf polietilen </w:t>
      </w:r>
      <w:r w:rsidR="00D747BF">
        <w:rPr>
          <w:rFonts w:ascii="Times New Roman" w:hAnsi="Times New Roman" w:cs="Times New Roman"/>
          <w:sz w:val="24"/>
          <w:szCs w:val="24"/>
        </w:rPr>
        <w:t>malzemeden</w:t>
      </w:r>
      <w:r w:rsidR="00CD194B" w:rsidRPr="002918C8">
        <w:rPr>
          <w:rFonts w:ascii="Times New Roman" w:hAnsi="Times New Roman" w:cs="Times New Roman"/>
          <w:sz w:val="24"/>
          <w:szCs w:val="24"/>
        </w:rPr>
        <w:t xml:space="preserve"> rotasyon yöntemi ile çift cidarlı olarak</w:t>
      </w:r>
      <w:r w:rsidR="00720251" w:rsidRPr="002918C8">
        <w:rPr>
          <w:rFonts w:ascii="Times New Roman" w:hAnsi="Times New Roman" w:cs="Times New Roman"/>
          <w:sz w:val="24"/>
          <w:szCs w:val="24"/>
        </w:rPr>
        <w:t xml:space="preserve"> tek pa</w:t>
      </w:r>
      <w:r w:rsidR="00907388" w:rsidRPr="002918C8">
        <w:rPr>
          <w:rFonts w:ascii="Times New Roman" w:hAnsi="Times New Roman" w:cs="Times New Roman"/>
          <w:sz w:val="24"/>
          <w:szCs w:val="24"/>
        </w:rPr>
        <w:t>rça minimum 15</w:t>
      </w:r>
      <w:r w:rsidR="002918C8" w:rsidRPr="002918C8">
        <w:rPr>
          <w:rFonts w:ascii="Times New Roman" w:hAnsi="Times New Roman" w:cs="Times New Roman"/>
          <w:sz w:val="24"/>
          <w:szCs w:val="24"/>
        </w:rPr>
        <w:t xml:space="preserve"> kg</w:t>
      </w:r>
      <w:r w:rsidR="00CD194B" w:rsidRPr="002918C8">
        <w:rPr>
          <w:rFonts w:ascii="Times New Roman" w:hAnsi="Times New Roman" w:cs="Times New Roman"/>
          <w:sz w:val="24"/>
          <w:szCs w:val="24"/>
        </w:rPr>
        <w:t xml:space="preserve"> ağırlığında çocukların ilgisini çekecek canlı renklerde üretilecektir.</w:t>
      </w:r>
      <w:r w:rsidR="002C1416">
        <w:rPr>
          <w:rFonts w:ascii="Times New Roman" w:hAnsi="Times New Roman" w:cs="Times New Roman"/>
          <w:sz w:val="24"/>
          <w:szCs w:val="24"/>
        </w:rPr>
        <w:t xml:space="preserve"> </w:t>
      </w:r>
      <w:r w:rsidR="00EA2ADF" w:rsidRPr="002918C8">
        <w:rPr>
          <w:rFonts w:ascii="Times New Roman" w:hAnsi="Times New Roman" w:cs="Times New Roman"/>
          <w:sz w:val="24"/>
          <w:szCs w:val="24"/>
        </w:rPr>
        <w:t xml:space="preserve">Oyun </w:t>
      </w:r>
      <w:r w:rsidR="00780C39">
        <w:rPr>
          <w:rFonts w:ascii="Times New Roman" w:hAnsi="Times New Roman" w:cs="Times New Roman"/>
          <w:sz w:val="24"/>
          <w:szCs w:val="24"/>
        </w:rPr>
        <w:t xml:space="preserve">elemanı yüzeyinde yaralanmalara </w:t>
      </w:r>
      <w:r w:rsidR="00EA2ADF" w:rsidRPr="002918C8">
        <w:rPr>
          <w:rFonts w:ascii="Times New Roman" w:hAnsi="Times New Roman" w:cs="Times New Roman"/>
          <w:sz w:val="24"/>
          <w:szCs w:val="24"/>
        </w:rPr>
        <w:t>sebebiyet verebilecek sivri ve keskin yüzey bulundurmayacaktır.</w:t>
      </w:r>
    </w:p>
    <w:p w:rsidR="0082558F" w:rsidRPr="002918C8" w:rsidRDefault="0082558F" w:rsidP="002918C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2558F" w:rsidRPr="002918C8" w:rsidSect="00BB4CA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CAF"/>
    <w:rsid w:val="000D2AF7"/>
    <w:rsid w:val="00127D51"/>
    <w:rsid w:val="00137597"/>
    <w:rsid w:val="00142434"/>
    <w:rsid w:val="001B51DF"/>
    <w:rsid w:val="001F3EA9"/>
    <w:rsid w:val="002918C8"/>
    <w:rsid w:val="002C1416"/>
    <w:rsid w:val="00316B73"/>
    <w:rsid w:val="003D7E83"/>
    <w:rsid w:val="00595A6F"/>
    <w:rsid w:val="00720251"/>
    <w:rsid w:val="0077613D"/>
    <w:rsid w:val="00780C39"/>
    <w:rsid w:val="00787F1F"/>
    <w:rsid w:val="0082558F"/>
    <w:rsid w:val="008634DC"/>
    <w:rsid w:val="00907388"/>
    <w:rsid w:val="00A364B7"/>
    <w:rsid w:val="00A769DD"/>
    <w:rsid w:val="00BB4CAF"/>
    <w:rsid w:val="00CB15A9"/>
    <w:rsid w:val="00CD194B"/>
    <w:rsid w:val="00D747BF"/>
    <w:rsid w:val="00EA2ADF"/>
    <w:rsid w:val="00F8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A848B"/>
  <w15:docId w15:val="{DDF0EC6B-6CAA-4FE0-A550-C50D5868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B4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4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0A765-C99B-4764-8F1F-648E116E5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3</cp:revision>
  <dcterms:created xsi:type="dcterms:W3CDTF">2019-12-25T12:21:00Z</dcterms:created>
  <dcterms:modified xsi:type="dcterms:W3CDTF">2019-12-25T12:36:00Z</dcterms:modified>
</cp:coreProperties>
</file>