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91C" w:rsidRPr="00150497" w:rsidRDefault="0096791C" w:rsidP="00F83D1B">
      <w:pPr>
        <w:jc w:val="center"/>
        <w:rPr>
          <w:rFonts w:ascii="Times New Roman" w:hAnsi="Times New Roman" w:cs="Times New Roman"/>
          <w:noProof/>
          <w:sz w:val="24"/>
          <w:szCs w:val="24"/>
          <w:lang w:eastAsia="tr-TR"/>
        </w:rPr>
      </w:pPr>
      <w:r w:rsidRPr="00150497">
        <w:rPr>
          <w:rFonts w:ascii="Times New Roman" w:hAnsi="Times New Roman" w:cs="Times New Roman"/>
          <w:b/>
          <w:sz w:val="24"/>
          <w:szCs w:val="24"/>
        </w:rPr>
        <w:t>TIRMANMA DUVARI</w:t>
      </w:r>
    </w:p>
    <w:p w:rsidR="00F83D1B" w:rsidRPr="00150497" w:rsidRDefault="00150497" w:rsidP="00150497">
      <w:pPr>
        <w:jc w:val="center"/>
        <w:rPr>
          <w:rFonts w:ascii="Times New Roman" w:hAnsi="Times New Roman" w:cs="Times New Roman"/>
          <w:b/>
          <w:sz w:val="24"/>
          <w:szCs w:val="24"/>
        </w:rPr>
      </w:pPr>
      <w:r w:rsidRPr="00150497">
        <w:rPr>
          <w:rFonts w:ascii="Times New Roman" w:hAnsi="Times New Roman" w:cs="Times New Roman"/>
          <w:b/>
          <w:noProof/>
          <w:sz w:val="24"/>
          <w:szCs w:val="24"/>
          <w:lang w:eastAsia="tr-TR"/>
        </w:rPr>
        <w:drawing>
          <wp:inline distT="0" distB="0" distL="0" distR="0">
            <wp:extent cx="4657725" cy="3571875"/>
            <wp:effectExtent l="0" t="0" r="9525" b="9525"/>
            <wp:docPr id="3" name="Resim 3" descr="D:\20- OYUN ELEMANLARI\5- TIRMANMALAR\O-616 TIRMANMA DUVA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 OYUN ELEMANLARI\5- TIRMANMALAR\O-616 TIRMANMA DUVARI.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9184" t="7049" r="14703" b="17414"/>
                    <a:stretch/>
                  </pic:blipFill>
                  <pic:spPr bwMode="auto">
                    <a:xfrm>
                      <a:off x="0" y="0"/>
                      <a:ext cx="4658223" cy="3572257"/>
                    </a:xfrm>
                    <a:prstGeom prst="rect">
                      <a:avLst/>
                    </a:prstGeom>
                    <a:noFill/>
                    <a:ln>
                      <a:noFill/>
                    </a:ln>
                    <a:extLst>
                      <a:ext uri="{53640926-AAD7-44D8-BBD7-CCE9431645EC}">
                        <a14:shadowObscured xmlns:a14="http://schemas.microsoft.com/office/drawing/2010/main"/>
                      </a:ext>
                    </a:extLst>
                  </pic:spPr>
                </pic:pic>
              </a:graphicData>
            </a:graphic>
          </wp:inline>
        </w:drawing>
      </w:r>
    </w:p>
    <w:p w:rsidR="00F83D1B" w:rsidRPr="00150497" w:rsidRDefault="00150497" w:rsidP="00DB64F7">
      <w:pPr>
        <w:ind w:firstLine="708"/>
        <w:jc w:val="both"/>
        <w:rPr>
          <w:rFonts w:ascii="Times New Roman" w:hAnsi="Times New Roman" w:cs="Times New Roman"/>
          <w:sz w:val="24"/>
          <w:szCs w:val="24"/>
        </w:rPr>
      </w:pPr>
      <w:r w:rsidRPr="00150497">
        <w:rPr>
          <w:rFonts w:ascii="Times New Roman" w:hAnsi="Times New Roman" w:cs="Times New Roman"/>
          <w:sz w:val="24"/>
          <w:szCs w:val="24"/>
        </w:rPr>
        <w:t>200</w:t>
      </w:r>
      <w:r w:rsidR="000B10D8" w:rsidRPr="00150497">
        <w:rPr>
          <w:rFonts w:ascii="Times New Roman" w:hAnsi="Times New Roman" w:cs="Times New Roman"/>
          <w:sz w:val="24"/>
          <w:szCs w:val="24"/>
        </w:rPr>
        <w:t>0 X 1</w:t>
      </w:r>
      <w:r w:rsidRPr="00150497">
        <w:rPr>
          <w:rFonts w:ascii="Times New Roman" w:hAnsi="Times New Roman" w:cs="Times New Roman"/>
          <w:sz w:val="24"/>
          <w:szCs w:val="24"/>
        </w:rPr>
        <w:t>750</w:t>
      </w:r>
      <w:r w:rsidR="000B10D8" w:rsidRPr="00150497">
        <w:rPr>
          <w:rFonts w:ascii="Times New Roman" w:hAnsi="Times New Roman" w:cs="Times New Roman"/>
          <w:sz w:val="24"/>
          <w:szCs w:val="24"/>
        </w:rPr>
        <w:t xml:space="preserve"> mm ölçülerinde olan oyun elemanı </w:t>
      </w:r>
      <w:proofErr w:type="gramStart"/>
      <w:r w:rsidR="000B10D8" w:rsidRPr="00150497">
        <w:rPr>
          <w:rFonts w:ascii="Times New Roman" w:hAnsi="Times New Roman" w:cs="Times New Roman"/>
          <w:sz w:val="24"/>
          <w:szCs w:val="24"/>
        </w:rPr>
        <w:t>konstr</w:t>
      </w:r>
      <w:r w:rsidRPr="00150497">
        <w:rPr>
          <w:rFonts w:ascii="Times New Roman" w:hAnsi="Times New Roman" w:cs="Times New Roman"/>
          <w:sz w:val="24"/>
          <w:szCs w:val="24"/>
        </w:rPr>
        <w:t>üksiyonunun</w:t>
      </w:r>
      <w:proofErr w:type="gramEnd"/>
      <w:r w:rsidRPr="00150497">
        <w:rPr>
          <w:rFonts w:ascii="Times New Roman" w:hAnsi="Times New Roman" w:cs="Times New Roman"/>
          <w:sz w:val="24"/>
          <w:szCs w:val="24"/>
        </w:rPr>
        <w:t xml:space="preserve"> toplam yüksekliği 24</w:t>
      </w:r>
      <w:r w:rsidR="000B10D8" w:rsidRPr="00150497">
        <w:rPr>
          <w:rFonts w:ascii="Times New Roman" w:hAnsi="Times New Roman" w:cs="Times New Roman"/>
          <w:sz w:val="24"/>
          <w:szCs w:val="24"/>
        </w:rPr>
        <w:t xml:space="preserve">00 mm’dir. </w:t>
      </w:r>
      <w:r w:rsidR="00B74974" w:rsidRPr="00150497">
        <w:rPr>
          <w:rFonts w:ascii="Times New Roman" w:hAnsi="Times New Roman" w:cs="Times New Roman"/>
          <w:sz w:val="24"/>
          <w:szCs w:val="24"/>
        </w:rPr>
        <w:t xml:space="preserve">Oyun elemanının taşıyıcı direkleri 80x80x2.5 mm profilden üretilip merdiven </w:t>
      </w:r>
      <w:proofErr w:type="gramStart"/>
      <w:r w:rsidR="00B74974" w:rsidRPr="00150497">
        <w:rPr>
          <w:rFonts w:ascii="Times New Roman" w:hAnsi="Times New Roman" w:cs="Times New Roman"/>
          <w:sz w:val="24"/>
          <w:szCs w:val="24"/>
        </w:rPr>
        <w:t>aralıkları</w:t>
      </w:r>
      <w:proofErr w:type="gramEnd"/>
      <w:r w:rsidR="00B74974" w:rsidRPr="00150497">
        <w:rPr>
          <w:rFonts w:ascii="Times New Roman" w:hAnsi="Times New Roman" w:cs="Times New Roman"/>
          <w:sz w:val="24"/>
          <w:szCs w:val="24"/>
        </w:rPr>
        <w:t xml:space="preserve"> 240 mm olacak şekilde</w:t>
      </w:r>
      <w:r w:rsidR="006C051E" w:rsidRPr="00150497">
        <w:rPr>
          <w:rFonts w:ascii="Times New Roman" w:hAnsi="Times New Roman" w:cs="Times New Roman"/>
          <w:sz w:val="24"/>
          <w:szCs w:val="24"/>
        </w:rPr>
        <w:t xml:space="preserve"> </w:t>
      </w:r>
      <w:r w:rsidR="0096791C" w:rsidRPr="00150497">
        <w:rPr>
          <w:rFonts w:ascii="Times New Roman" w:hAnsi="Times New Roman" w:cs="Times New Roman"/>
          <w:sz w:val="24"/>
          <w:szCs w:val="24"/>
        </w:rPr>
        <w:t>basamakları</w:t>
      </w:r>
      <w:r w:rsidR="00DB64F7">
        <w:rPr>
          <w:rFonts w:ascii="Times New Roman" w:hAnsi="Times New Roman" w:cs="Times New Roman"/>
          <w:sz w:val="24"/>
          <w:szCs w:val="24"/>
        </w:rPr>
        <w:t xml:space="preserve"> Ø</w:t>
      </w:r>
      <w:r w:rsidR="00B74974" w:rsidRPr="00150497">
        <w:rPr>
          <w:rFonts w:ascii="Times New Roman" w:hAnsi="Times New Roman" w:cs="Times New Roman"/>
          <w:sz w:val="24"/>
          <w:szCs w:val="24"/>
        </w:rPr>
        <w:t>27</w:t>
      </w:r>
      <w:r w:rsidR="00DB64F7">
        <w:rPr>
          <w:rFonts w:ascii="Times New Roman" w:hAnsi="Times New Roman" w:cs="Times New Roman"/>
          <w:sz w:val="24"/>
          <w:szCs w:val="24"/>
        </w:rPr>
        <w:t xml:space="preserve"> x 2</w:t>
      </w:r>
      <w:r w:rsidR="00B74974" w:rsidRPr="00150497">
        <w:rPr>
          <w:rFonts w:ascii="Times New Roman" w:hAnsi="Times New Roman" w:cs="Times New Roman"/>
          <w:sz w:val="24"/>
          <w:szCs w:val="24"/>
        </w:rPr>
        <w:t xml:space="preserve"> </w:t>
      </w:r>
      <w:proofErr w:type="spellStart"/>
      <w:r w:rsidR="00B74974" w:rsidRPr="00150497">
        <w:rPr>
          <w:rFonts w:ascii="Times New Roman" w:hAnsi="Times New Roman" w:cs="Times New Roman"/>
          <w:sz w:val="24"/>
          <w:szCs w:val="24"/>
        </w:rPr>
        <w:t>mm’lik</w:t>
      </w:r>
      <w:proofErr w:type="spellEnd"/>
      <w:r w:rsidR="00B74974" w:rsidRPr="00150497">
        <w:rPr>
          <w:rFonts w:ascii="Times New Roman" w:hAnsi="Times New Roman" w:cs="Times New Roman"/>
          <w:sz w:val="24"/>
          <w:szCs w:val="24"/>
        </w:rPr>
        <w:t xml:space="preserve"> borudan teknik resimdeki gibi örülecektir.</w:t>
      </w:r>
      <w:r w:rsidR="006C051E" w:rsidRPr="00150497">
        <w:rPr>
          <w:rFonts w:ascii="Times New Roman" w:hAnsi="Times New Roman" w:cs="Times New Roman"/>
          <w:sz w:val="24"/>
          <w:szCs w:val="24"/>
        </w:rPr>
        <w:t xml:space="preserve"> </w:t>
      </w:r>
      <w:r w:rsidR="000810B9" w:rsidRPr="00150497">
        <w:rPr>
          <w:rFonts w:ascii="Times New Roman" w:hAnsi="Times New Roman" w:cs="Times New Roman"/>
          <w:sz w:val="24"/>
          <w:szCs w:val="24"/>
        </w:rPr>
        <w:t>Oyun elemanında tırmanma direği üzerine estetik ve ergonomik olarak 420 mm g</w:t>
      </w:r>
      <w:r w:rsidR="00DB64F7">
        <w:rPr>
          <w:rFonts w:ascii="Times New Roman" w:hAnsi="Times New Roman" w:cs="Times New Roman"/>
          <w:sz w:val="24"/>
          <w:szCs w:val="24"/>
        </w:rPr>
        <w:t>enişlik, 310 mm yüksekliğinde Ø</w:t>
      </w:r>
      <w:r w:rsidR="000810B9" w:rsidRPr="00150497">
        <w:rPr>
          <w:rFonts w:ascii="Times New Roman" w:hAnsi="Times New Roman" w:cs="Times New Roman"/>
          <w:sz w:val="24"/>
          <w:szCs w:val="24"/>
        </w:rPr>
        <w:t>34</w:t>
      </w:r>
      <w:r w:rsidR="00DB64F7">
        <w:rPr>
          <w:rFonts w:ascii="Times New Roman" w:hAnsi="Times New Roman" w:cs="Times New Roman"/>
          <w:sz w:val="24"/>
          <w:szCs w:val="24"/>
        </w:rPr>
        <w:t xml:space="preserve"> x 3</w:t>
      </w:r>
      <w:r w:rsidR="000810B9" w:rsidRPr="00150497">
        <w:rPr>
          <w:rFonts w:ascii="Times New Roman" w:hAnsi="Times New Roman" w:cs="Times New Roman"/>
          <w:sz w:val="24"/>
          <w:szCs w:val="24"/>
        </w:rPr>
        <w:t xml:space="preserve"> </w:t>
      </w:r>
      <w:proofErr w:type="spellStart"/>
      <w:r w:rsidR="000810B9" w:rsidRPr="00150497">
        <w:rPr>
          <w:rFonts w:ascii="Times New Roman" w:hAnsi="Times New Roman" w:cs="Times New Roman"/>
          <w:sz w:val="24"/>
          <w:szCs w:val="24"/>
        </w:rPr>
        <w:t>mm’lik</w:t>
      </w:r>
      <w:proofErr w:type="spellEnd"/>
      <w:r w:rsidR="000810B9" w:rsidRPr="00150497">
        <w:rPr>
          <w:rFonts w:ascii="Times New Roman" w:hAnsi="Times New Roman" w:cs="Times New Roman"/>
          <w:sz w:val="24"/>
          <w:szCs w:val="24"/>
        </w:rPr>
        <w:t xml:space="preserve"> borudan bükülmüş kanatlar bulunacaktır.</w:t>
      </w:r>
      <w:r w:rsidR="00183933" w:rsidRPr="00150497">
        <w:rPr>
          <w:rFonts w:ascii="Times New Roman" w:hAnsi="Times New Roman" w:cs="Times New Roman"/>
          <w:sz w:val="24"/>
          <w:szCs w:val="24"/>
        </w:rPr>
        <w:t xml:space="preserve"> </w:t>
      </w:r>
      <w:r w:rsidR="0096791C" w:rsidRPr="00150497">
        <w:rPr>
          <w:rFonts w:ascii="Times New Roman" w:hAnsi="Times New Roman" w:cs="Times New Roman"/>
          <w:sz w:val="24"/>
          <w:szCs w:val="24"/>
        </w:rPr>
        <w:t>Taşıyıcının zeminden yüksekliği teknik resme uygun olarak üretilecek olup toprağa montaj olması durumunda taşıyıcı boyu 200 mm uzun olacak şekilde üretilecektir.</w:t>
      </w:r>
      <w:r w:rsidR="00DB64F7">
        <w:rPr>
          <w:rFonts w:ascii="Times New Roman" w:hAnsi="Times New Roman" w:cs="Times New Roman"/>
          <w:sz w:val="24"/>
          <w:szCs w:val="24"/>
        </w:rPr>
        <w:t xml:space="preserve"> </w:t>
      </w:r>
      <w:r w:rsidR="00183933" w:rsidRPr="00150497">
        <w:rPr>
          <w:rFonts w:ascii="Times New Roman" w:hAnsi="Times New Roman" w:cs="Times New Roman"/>
          <w:sz w:val="24"/>
          <w:szCs w:val="24"/>
        </w:rPr>
        <w:t xml:space="preserve">Oyun elemanında de monte olmayacak birleştirmeler </w:t>
      </w:r>
      <w:proofErr w:type="spellStart"/>
      <w:r w:rsidR="00183933" w:rsidRPr="00150497">
        <w:rPr>
          <w:rFonts w:ascii="Times New Roman" w:hAnsi="Times New Roman" w:cs="Times New Roman"/>
          <w:sz w:val="24"/>
          <w:szCs w:val="24"/>
        </w:rPr>
        <w:t>gazaltı</w:t>
      </w:r>
      <w:proofErr w:type="spellEnd"/>
      <w:r w:rsidR="00183933" w:rsidRPr="00150497">
        <w:rPr>
          <w:rFonts w:ascii="Times New Roman" w:hAnsi="Times New Roman" w:cs="Times New Roman"/>
          <w:sz w:val="24"/>
          <w:szCs w:val="24"/>
        </w:rPr>
        <w:t xml:space="preserve"> kaynağı yöntemiyle uygulanacaktır. Merdiven ve tırmanma direği 8 </w:t>
      </w:r>
      <w:proofErr w:type="spellStart"/>
      <w:r w:rsidR="00183933" w:rsidRPr="00150497">
        <w:rPr>
          <w:rFonts w:ascii="Times New Roman" w:hAnsi="Times New Roman" w:cs="Times New Roman"/>
          <w:sz w:val="24"/>
          <w:szCs w:val="24"/>
        </w:rPr>
        <w:t>mm’lik</w:t>
      </w:r>
      <w:proofErr w:type="spellEnd"/>
      <w:r w:rsidR="00183933" w:rsidRPr="00150497">
        <w:rPr>
          <w:rFonts w:ascii="Times New Roman" w:hAnsi="Times New Roman" w:cs="Times New Roman"/>
          <w:sz w:val="24"/>
          <w:szCs w:val="24"/>
        </w:rPr>
        <w:t xml:space="preserve"> kulaklar ile de monte olacak şekilde birleştirilecektir.</w:t>
      </w:r>
    </w:p>
    <w:p w:rsidR="00E47042" w:rsidRPr="00150497" w:rsidRDefault="00E47042" w:rsidP="00DB64F7">
      <w:pPr>
        <w:jc w:val="center"/>
        <w:rPr>
          <w:rFonts w:ascii="Times New Roman" w:hAnsi="Times New Roman" w:cs="Times New Roman"/>
          <w:b/>
          <w:color w:val="000000" w:themeColor="text1"/>
          <w:sz w:val="24"/>
          <w:szCs w:val="24"/>
        </w:rPr>
      </w:pPr>
      <w:r w:rsidRPr="00150497">
        <w:rPr>
          <w:rFonts w:ascii="Times New Roman" w:hAnsi="Times New Roman" w:cs="Times New Roman"/>
          <w:b/>
          <w:color w:val="000000" w:themeColor="text1"/>
          <w:sz w:val="24"/>
          <w:szCs w:val="24"/>
        </w:rPr>
        <w:t>YÜZEY KAPLAMA</w:t>
      </w:r>
    </w:p>
    <w:p w:rsidR="00E47042" w:rsidRPr="00150497" w:rsidRDefault="00DB64F7" w:rsidP="00E47042">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E47042" w:rsidRPr="00150497">
        <w:rPr>
          <w:rFonts w:ascii="Times New Roman" w:hAnsi="Times New Roman" w:cs="Times New Roman"/>
          <w:color w:val="000000" w:themeColor="text1"/>
          <w:sz w:val="24"/>
          <w:szCs w:val="24"/>
        </w:rPr>
        <w:t xml:space="preserve">etal </w:t>
      </w:r>
      <w:proofErr w:type="gramStart"/>
      <w:r w:rsidR="00E47042" w:rsidRPr="00150497">
        <w:rPr>
          <w:rFonts w:ascii="Times New Roman" w:hAnsi="Times New Roman" w:cs="Times New Roman"/>
          <w:color w:val="000000" w:themeColor="text1"/>
          <w:sz w:val="24"/>
          <w:szCs w:val="24"/>
        </w:rPr>
        <w:t>konstrüksiyon</w:t>
      </w:r>
      <w:proofErr w:type="gramEnd"/>
      <w:r w:rsidR="00E47042" w:rsidRPr="00150497">
        <w:rPr>
          <w:rFonts w:ascii="Times New Roman" w:hAnsi="Times New Roman" w:cs="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00E47042" w:rsidRPr="00150497">
        <w:rPr>
          <w:rFonts w:ascii="Times New Roman" w:hAnsi="Times New Roman" w:cs="Times New Roman"/>
          <w:color w:val="000000" w:themeColor="text1"/>
          <w:sz w:val="24"/>
          <w:szCs w:val="24"/>
        </w:rPr>
        <w:t>konstrüksiyon</w:t>
      </w:r>
      <w:proofErr w:type="gramEnd"/>
      <w:r w:rsidR="00E47042" w:rsidRPr="00150497">
        <w:rPr>
          <w:rFonts w:ascii="Times New Roman" w:hAnsi="Times New Roman" w:cs="Times New Roman"/>
          <w:color w:val="000000" w:themeColor="text1"/>
          <w:sz w:val="24"/>
          <w:szCs w:val="24"/>
        </w:rPr>
        <w:t xml:space="preserve"> ekipmanları püskürtme yöntemiyle elektrostatik toz boya ile kaplanacaktır.</w:t>
      </w:r>
    </w:p>
    <w:p w:rsidR="00E47042" w:rsidRPr="00150497" w:rsidRDefault="00E47042" w:rsidP="00E47042">
      <w:pPr>
        <w:jc w:val="center"/>
        <w:rPr>
          <w:rFonts w:ascii="Times New Roman" w:hAnsi="Times New Roman" w:cs="Times New Roman"/>
          <w:b/>
          <w:color w:val="000000" w:themeColor="text1"/>
          <w:sz w:val="24"/>
          <w:szCs w:val="24"/>
        </w:rPr>
      </w:pPr>
      <w:r w:rsidRPr="00150497">
        <w:rPr>
          <w:rFonts w:ascii="Times New Roman" w:hAnsi="Times New Roman" w:cs="Times New Roman"/>
          <w:b/>
          <w:color w:val="000000" w:themeColor="text1"/>
          <w:sz w:val="24"/>
          <w:szCs w:val="24"/>
        </w:rPr>
        <w:t xml:space="preserve"> KUMLAMA METOTU</w:t>
      </w:r>
    </w:p>
    <w:p w:rsidR="00E47042" w:rsidRPr="00150497" w:rsidRDefault="00E47042" w:rsidP="00E47042">
      <w:pPr>
        <w:ind w:firstLine="708"/>
        <w:jc w:val="both"/>
        <w:rPr>
          <w:rFonts w:ascii="Times New Roman" w:hAnsi="Times New Roman" w:cs="Times New Roman"/>
          <w:color w:val="000000" w:themeColor="text1"/>
          <w:sz w:val="24"/>
          <w:szCs w:val="24"/>
        </w:rPr>
      </w:pPr>
      <w:r w:rsidRPr="00150497">
        <w:rPr>
          <w:rFonts w:ascii="Times New Roman" w:hAnsi="Times New Roman" w:cs="Times New Roman"/>
          <w:color w:val="000000" w:themeColor="text1"/>
          <w:sz w:val="24"/>
          <w:szCs w:val="24"/>
        </w:rPr>
        <w:t xml:space="preserve">Kumlama işleminin istenilen şekilde oluşması için S – 330 ile S – 660 arasında özel yapılmış çelik </w:t>
      </w:r>
      <w:proofErr w:type="spellStart"/>
      <w:r w:rsidRPr="00150497">
        <w:rPr>
          <w:rFonts w:ascii="Times New Roman" w:hAnsi="Times New Roman" w:cs="Times New Roman"/>
          <w:color w:val="000000" w:themeColor="text1"/>
          <w:sz w:val="24"/>
          <w:szCs w:val="24"/>
        </w:rPr>
        <w:t>gridler</w:t>
      </w:r>
      <w:proofErr w:type="spellEnd"/>
      <w:r w:rsidRPr="00150497">
        <w:rPr>
          <w:rFonts w:ascii="Times New Roman" w:hAnsi="Times New Roman" w:cs="Times New Roman"/>
          <w:color w:val="000000" w:themeColor="text1"/>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150497">
        <w:rPr>
          <w:rFonts w:ascii="Times New Roman" w:eastAsia="Times New Roman" w:hAnsi="Times New Roman" w:cs="Times New Roman"/>
          <w:color w:val="000000" w:themeColor="text1"/>
          <w:sz w:val="24"/>
          <w:szCs w:val="24"/>
          <w:lang w:eastAsia="tr-TR"/>
        </w:rPr>
        <w:t>hızı 3 dev./</w:t>
      </w:r>
      <w:proofErr w:type="spellStart"/>
      <w:r w:rsidRPr="00150497">
        <w:rPr>
          <w:rFonts w:ascii="Times New Roman" w:eastAsia="Times New Roman" w:hAnsi="Times New Roman" w:cs="Times New Roman"/>
          <w:color w:val="000000" w:themeColor="text1"/>
          <w:sz w:val="24"/>
          <w:szCs w:val="24"/>
          <w:lang w:eastAsia="tr-TR"/>
        </w:rPr>
        <w:t>dak</w:t>
      </w:r>
      <w:proofErr w:type="spellEnd"/>
      <w:r w:rsidRPr="00150497">
        <w:rPr>
          <w:rFonts w:ascii="Times New Roman" w:eastAsia="Times New Roman" w:hAnsi="Times New Roman" w:cs="Times New Roman"/>
          <w:color w:val="000000" w:themeColor="text1"/>
          <w:sz w:val="24"/>
          <w:szCs w:val="24"/>
          <w:lang w:eastAsia="tr-TR"/>
        </w:rPr>
        <w:t xml:space="preserve">. </w:t>
      </w:r>
      <w:proofErr w:type="gramStart"/>
      <w:r w:rsidRPr="00150497">
        <w:rPr>
          <w:rFonts w:ascii="Times New Roman" w:eastAsia="Times New Roman" w:hAnsi="Times New Roman" w:cs="Times New Roman"/>
          <w:color w:val="000000" w:themeColor="text1"/>
          <w:sz w:val="24"/>
          <w:szCs w:val="24"/>
          <w:lang w:eastAsia="tr-TR"/>
        </w:rPr>
        <w:t>dan</w:t>
      </w:r>
      <w:proofErr w:type="gramEnd"/>
      <w:r w:rsidRPr="00150497">
        <w:rPr>
          <w:rFonts w:ascii="Times New Roman" w:eastAsia="Times New Roman" w:hAnsi="Times New Roman" w:cs="Times New Roman"/>
          <w:color w:val="000000" w:themeColor="text1"/>
          <w:sz w:val="24"/>
          <w:szCs w:val="24"/>
          <w:lang w:eastAsia="tr-TR"/>
        </w:rPr>
        <w:t> 10 dev./</w:t>
      </w:r>
      <w:proofErr w:type="spellStart"/>
      <w:r w:rsidRPr="00150497">
        <w:rPr>
          <w:rFonts w:ascii="Times New Roman" w:eastAsia="Times New Roman" w:hAnsi="Times New Roman" w:cs="Times New Roman"/>
          <w:color w:val="000000" w:themeColor="text1"/>
          <w:sz w:val="24"/>
          <w:szCs w:val="24"/>
          <w:lang w:eastAsia="tr-TR"/>
        </w:rPr>
        <w:t>dak</w:t>
      </w:r>
      <w:proofErr w:type="spellEnd"/>
      <w:r w:rsidRPr="00150497">
        <w:rPr>
          <w:rFonts w:ascii="Times New Roman" w:hAnsi="Times New Roman" w:cs="Times New Roman"/>
          <w:color w:val="000000" w:themeColor="text1"/>
          <w:sz w:val="24"/>
          <w:szCs w:val="24"/>
        </w:rPr>
        <w:t xml:space="preserve"> arası ayarlanmalı ve askı 360 derece dönerek kumlamanın yapılması sağlanır.</w:t>
      </w:r>
    </w:p>
    <w:p w:rsidR="00E47042" w:rsidRPr="00150497" w:rsidRDefault="00E47042" w:rsidP="00E47042">
      <w:pPr>
        <w:pStyle w:val="ListeParagraf"/>
        <w:jc w:val="both"/>
        <w:rPr>
          <w:rFonts w:ascii="Times New Roman" w:hAnsi="Times New Roman" w:cs="Times New Roman"/>
          <w:color w:val="000000" w:themeColor="text1"/>
          <w:sz w:val="24"/>
          <w:szCs w:val="24"/>
        </w:rPr>
      </w:pPr>
    </w:p>
    <w:p w:rsidR="00E47042" w:rsidRPr="00150497" w:rsidRDefault="00E47042" w:rsidP="00E47042">
      <w:pPr>
        <w:pStyle w:val="ListeParagraf"/>
        <w:jc w:val="both"/>
        <w:rPr>
          <w:rFonts w:ascii="Times New Roman" w:hAnsi="Times New Roman" w:cs="Times New Roman"/>
          <w:color w:val="000000" w:themeColor="text1"/>
          <w:sz w:val="24"/>
          <w:szCs w:val="24"/>
        </w:rPr>
      </w:pPr>
      <w:r w:rsidRPr="00150497">
        <w:rPr>
          <w:rFonts w:ascii="Times New Roman" w:hAnsi="Times New Roman" w:cs="Times New Roman"/>
          <w:noProof/>
          <w:color w:val="000000" w:themeColor="text1"/>
          <w:sz w:val="24"/>
          <w:szCs w:val="24"/>
          <w:lang w:eastAsia="tr-TR"/>
        </w:rPr>
        <w:lastRenderedPageBreak/>
        <w:drawing>
          <wp:inline distT="0" distB="0" distL="0" distR="0" wp14:anchorId="4D18B598" wp14:editId="47FB62A8">
            <wp:extent cx="2600325" cy="1527692"/>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150497">
        <w:rPr>
          <w:rFonts w:ascii="Times New Roman" w:hAnsi="Times New Roman" w:cs="Times New Roman"/>
          <w:noProof/>
          <w:color w:val="000000" w:themeColor="text1"/>
          <w:sz w:val="24"/>
          <w:szCs w:val="24"/>
          <w:lang w:eastAsia="tr-TR"/>
        </w:rPr>
        <w:t xml:space="preserve"> </w:t>
      </w:r>
      <w:r w:rsidR="003567B1" w:rsidRPr="00150497">
        <w:rPr>
          <w:rFonts w:ascii="Times New Roman" w:hAnsi="Times New Roman" w:cs="Times New Roman"/>
          <w:noProof/>
          <w:color w:val="000000" w:themeColor="text1"/>
          <w:sz w:val="24"/>
          <w:szCs w:val="24"/>
          <w:lang w:eastAsia="tr-TR"/>
        </w:rPr>
        <w:t xml:space="preserve">           </w:t>
      </w:r>
      <w:r w:rsidRPr="00150497">
        <w:rPr>
          <w:rFonts w:ascii="Times New Roman" w:hAnsi="Times New Roman" w:cs="Times New Roman"/>
          <w:noProof/>
          <w:color w:val="000000" w:themeColor="text1"/>
          <w:sz w:val="24"/>
          <w:szCs w:val="24"/>
          <w:lang w:eastAsia="tr-TR"/>
        </w:rPr>
        <w:drawing>
          <wp:inline distT="0" distB="0" distL="0" distR="0" wp14:anchorId="1204AA17" wp14:editId="57FDECC6">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E47042" w:rsidRPr="00150497" w:rsidRDefault="00E47042" w:rsidP="00E47042">
      <w:pPr>
        <w:pStyle w:val="ListeParagraf"/>
        <w:jc w:val="both"/>
        <w:rPr>
          <w:rFonts w:ascii="Times New Roman" w:hAnsi="Times New Roman" w:cs="Times New Roman"/>
          <w:color w:val="000000" w:themeColor="text1"/>
          <w:sz w:val="24"/>
          <w:szCs w:val="24"/>
        </w:rPr>
      </w:pPr>
    </w:p>
    <w:p w:rsidR="00E47042" w:rsidRPr="00150497" w:rsidRDefault="00E47042" w:rsidP="00E47042">
      <w:pPr>
        <w:ind w:firstLine="708"/>
        <w:jc w:val="both"/>
        <w:rPr>
          <w:rFonts w:ascii="Times New Roman" w:hAnsi="Times New Roman" w:cs="Times New Roman"/>
          <w:b/>
          <w:color w:val="000000" w:themeColor="text1"/>
          <w:sz w:val="24"/>
          <w:szCs w:val="24"/>
        </w:rPr>
      </w:pPr>
      <w:r w:rsidRPr="00150497">
        <w:rPr>
          <w:rFonts w:ascii="Times New Roman" w:hAnsi="Times New Roman" w:cs="Times New Roman"/>
          <w:color w:val="000000" w:themeColor="text1"/>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150497">
        <w:rPr>
          <w:rFonts w:ascii="Times New Roman" w:hAnsi="Times New Roman" w:cs="Times New Roman"/>
          <w:color w:val="000000" w:themeColor="text1"/>
          <w:sz w:val="24"/>
          <w:szCs w:val="24"/>
        </w:rPr>
        <w:t>grit</w:t>
      </w:r>
      <w:proofErr w:type="spellEnd"/>
      <w:r w:rsidRPr="00150497">
        <w:rPr>
          <w:rFonts w:ascii="Times New Roman" w:hAnsi="Times New Roman" w:cs="Times New Roman"/>
          <w:color w:val="000000" w:themeColor="text1"/>
          <w:sz w:val="24"/>
          <w:szCs w:val="24"/>
        </w:rPr>
        <w:t xml:space="preserve"> malzeme kullanılmayacaktır. Kumlamada kullanılan </w:t>
      </w:r>
      <w:r w:rsidRPr="00150497">
        <w:rPr>
          <w:rFonts w:ascii="Times New Roman" w:hAnsi="Times New Roman" w:cs="Times New Roman"/>
          <w:color w:val="000000" w:themeColor="text1"/>
          <w:sz w:val="24"/>
          <w:szCs w:val="24"/>
          <w:shd w:val="clear" w:color="auto" w:fill="FFFFFF"/>
        </w:rPr>
        <w:t xml:space="preserve">tozuması en az ve </w:t>
      </w:r>
      <w:r w:rsidRPr="00150497">
        <w:rPr>
          <w:rFonts w:ascii="Times New Roman" w:hAnsi="Times New Roman" w:cs="Times New Roman"/>
          <w:sz w:val="24"/>
          <w:szCs w:val="24"/>
          <w:shd w:val="clear" w:color="auto" w:fill="FFFFFF"/>
        </w:rPr>
        <w:t>kumlama gücü en iyi olan kum çeşidi</w:t>
      </w:r>
      <w:r w:rsidRPr="00150497">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150497">
        <w:rPr>
          <w:rFonts w:ascii="Times New Roman" w:hAnsi="Times New Roman" w:cs="Times New Roman"/>
          <w:sz w:val="24"/>
          <w:szCs w:val="24"/>
        </w:rPr>
        <w:t>micron</w:t>
      </w:r>
      <w:proofErr w:type="spellEnd"/>
      <w:r w:rsidRPr="00150497">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E47042" w:rsidRPr="00150497" w:rsidRDefault="00E47042" w:rsidP="00E47042">
      <w:pPr>
        <w:ind w:firstLine="708"/>
        <w:jc w:val="center"/>
        <w:rPr>
          <w:rFonts w:ascii="Times New Roman" w:hAnsi="Times New Roman" w:cs="Times New Roman"/>
          <w:b/>
          <w:color w:val="000000" w:themeColor="text1"/>
          <w:sz w:val="24"/>
          <w:szCs w:val="24"/>
        </w:rPr>
      </w:pPr>
      <w:r w:rsidRPr="00150497">
        <w:rPr>
          <w:rFonts w:ascii="Times New Roman" w:hAnsi="Times New Roman" w:cs="Times New Roman"/>
          <w:b/>
          <w:color w:val="000000" w:themeColor="text1"/>
          <w:sz w:val="24"/>
          <w:szCs w:val="24"/>
        </w:rPr>
        <w:t>KAPLAMA METOTU</w:t>
      </w:r>
    </w:p>
    <w:p w:rsidR="00E47042" w:rsidRPr="00150497" w:rsidRDefault="00E47042" w:rsidP="00E47042">
      <w:pPr>
        <w:shd w:val="clear" w:color="auto" w:fill="FFFFFF"/>
        <w:spacing w:after="450"/>
        <w:ind w:firstLine="708"/>
        <w:jc w:val="both"/>
        <w:rPr>
          <w:rFonts w:ascii="Times New Roman" w:eastAsia="Times New Roman" w:hAnsi="Times New Roman" w:cs="Times New Roman"/>
          <w:color w:val="000000" w:themeColor="text1"/>
          <w:sz w:val="24"/>
          <w:szCs w:val="24"/>
          <w:lang w:eastAsia="tr-TR"/>
        </w:rPr>
      </w:pPr>
      <w:r w:rsidRPr="00150497">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w:t>
      </w:r>
      <w:r w:rsidRPr="00150497">
        <w:rPr>
          <w:rFonts w:ascii="Times New Roman" w:eastAsia="Times New Roman" w:hAnsi="Times New Roman" w:cs="Times New Roman"/>
          <w:sz w:val="24"/>
          <w:szCs w:val="24"/>
          <w:lang w:eastAsia="tr-TR"/>
        </w:rPr>
        <w:t xml:space="preserve">elektrostatik yüklenen toz boya </w:t>
      </w:r>
      <w:proofErr w:type="gramStart"/>
      <w:r w:rsidRPr="00150497">
        <w:rPr>
          <w:rFonts w:ascii="Times New Roman" w:eastAsia="Times New Roman" w:hAnsi="Times New Roman" w:cs="Times New Roman"/>
          <w:sz w:val="24"/>
          <w:szCs w:val="24"/>
          <w:lang w:eastAsia="tr-TR"/>
        </w:rPr>
        <w:t>partikülleri</w:t>
      </w:r>
      <w:proofErr w:type="gramEnd"/>
      <w:r w:rsidRPr="00150497">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150497">
        <w:rPr>
          <w:rFonts w:ascii="Times New Roman" w:eastAsia="Times New Roman" w:hAnsi="Times New Roman" w:cs="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E47042" w:rsidRPr="00150497" w:rsidRDefault="00E47042" w:rsidP="00E47042">
      <w:pPr>
        <w:shd w:val="clear" w:color="auto" w:fill="FFFFFF"/>
        <w:spacing w:after="0"/>
        <w:jc w:val="center"/>
        <w:rPr>
          <w:rFonts w:ascii="Times New Roman" w:eastAsia="Times New Roman" w:hAnsi="Times New Roman" w:cs="Times New Roman"/>
          <w:color w:val="000000" w:themeColor="text1"/>
          <w:sz w:val="24"/>
          <w:szCs w:val="24"/>
          <w:lang w:eastAsia="tr-TR"/>
        </w:rPr>
      </w:pPr>
      <w:r w:rsidRPr="00150497">
        <w:rPr>
          <w:rFonts w:ascii="Times New Roman" w:eastAsia="Times New Roman" w:hAnsi="Times New Roman" w:cs="Times New Roman"/>
          <w:noProof/>
          <w:color w:val="000000" w:themeColor="text1"/>
          <w:sz w:val="24"/>
          <w:szCs w:val="24"/>
          <w:lang w:eastAsia="tr-TR"/>
        </w:rPr>
        <w:drawing>
          <wp:inline distT="0" distB="0" distL="0" distR="0" wp14:anchorId="43715F84" wp14:editId="6F6A20E5">
            <wp:extent cx="1762125" cy="1206789"/>
            <wp:effectExtent l="0" t="0" r="0" b="0"/>
            <wp:docPr id="10" name="Resim 10" descr="Elektrostatik Toz Boya Nedir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E47042" w:rsidRPr="00150497" w:rsidRDefault="00E47042" w:rsidP="00E47042">
      <w:pPr>
        <w:shd w:val="clear" w:color="auto" w:fill="FFFFFF"/>
        <w:spacing w:after="0"/>
        <w:jc w:val="center"/>
        <w:rPr>
          <w:rFonts w:ascii="Times New Roman" w:eastAsia="Times New Roman" w:hAnsi="Times New Roman" w:cs="Times New Roman"/>
          <w:color w:val="000000" w:themeColor="text1"/>
          <w:sz w:val="24"/>
          <w:szCs w:val="24"/>
          <w:lang w:eastAsia="tr-TR"/>
        </w:rPr>
      </w:pPr>
    </w:p>
    <w:p w:rsidR="00E47042" w:rsidRPr="00150497" w:rsidRDefault="00E47042" w:rsidP="00E47042">
      <w:pPr>
        <w:shd w:val="clear" w:color="auto" w:fill="FFFFFF"/>
        <w:spacing w:after="0"/>
        <w:jc w:val="center"/>
        <w:rPr>
          <w:rFonts w:ascii="Times New Roman" w:eastAsia="Times New Roman" w:hAnsi="Times New Roman" w:cs="Times New Roman"/>
          <w:color w:val="000000" w:themeColor="text1"/>
          <w:sz w:val="24"/>
          <w:szCs w:val="24"/>
          <w:lang w:eastAsia="tr-TR"/>
        </w:rPr>
      </w:pPr>
    </w:p>
    <w:p w:rsidR="00DB64F7" w:rsidRPr="008E35ED" w:rsidRDefault="00DB64F7" w:rsidP="00DB64F7">
      <w:pPr>
        <w:shd w:val="clear" w:color="auto" w:fill="FFFFFF"/>
        <w:spacing w:after="0"/>
        <w:jc w:val="center"/>
        <w:rPr>
          <w:rFonts w:ascii="Times New Roman" w:eastAsia="Times New Roman" w:hAnsi="Times New Roman" w:cs="Times New Roman"/>
          <w:color w:val="000000" w:themeColor="text1"/>
          <w:sz w:val="24"/>
          <w:szCs w:val="24"/>
          <w:lang w:eastAsia="tr-TR"/>
        </w:rPr>
      </w:pPr>
    </w:p>
    <w:p w:rsidR="00DB64F7" w:rsidRPr="00D55763" w:rsidRDefault="00DB64F7" w:rsidP="00DB64F7">
      <w:pPr>
        <w:spacing w:after="0"/>
        <w:ind w:firstLine="708"/>
        <w:jc w:val="center"/>
        <w:rPr>
          <w:rFonts w:ascii="Times New Roman" w:hAnsi="Times New Roman" w:cs="Times New Roman"/>
          <w:b/>
          <w:bCs/>
          <w:sz w:val="24"/>
          <w:szCs w:val="24"/>
        </w:rPr>
      </w:pPr>
      <w:r w:rsidRPr="00D55763">
        <w:rPr>
          <w:rFonts w:ascii="Times New Roman" w:hAnsi="Times New Roman" w:cs="Times New Roman"/>
          <w:b/>
          <w:bCs/>
          <w:sz w:val="24"/>
          <w:szCs w:val="24"/>
        </w:rPr>
        <w:t>TOPRAK ZEMİNE MONTAJ DETAYLARI</w:t>
      </w:r>
    </w:p>
    <w:p w:rsidR="00DB64F7" w:rsidRPr="00D55763" w:rsidRDefault="00DB64F7" w:rsidP="00DB64F7">
      <w:pPr>
        <w:spacing w:after="0"/>
        <w:ind w:firstLine="708"/>
        <w:jc w:val="center"/>
        <w:rPr>
          <w:rFonts w:ascii="Times New Roman" w:hAnsi="Times New Roman" w:cs="Times New Roman"/>
          <w:b/>
          <w:bCs/>
          <w:sz w:val="24"/>
          <w:szCs w:val="24"/>
        </w:rPr>
      </w:pPr>
    </w:p>
    <w:p w:rsidR="00DB64F7" w:rsidRPr="00D55763" w:rsidRDefault="00DB64F7" w:rsidP="00DB64F7">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55763">
        <w:rPr>
          <w:rFonts w:ascii="Times New Roman" w:hAnsi="Times New Roman" w:cs="Times New Roman"/>
          <w:sz w:val="24"/>
          <w:szCs w:val="24"/>
        </w:rPr>
        <w:t>profil</w:t>
      </w:r>
      <w:proofErr w:type="gramEnd"/>
      <w:r w:rsidRPr="00D55763">
        <w:rPr>
          <w:rFonts w:ascii="Times New Roman" w:hAnsi="Times New Roman" w:cs="Times New Roman"/>
          <w:sz w:val="24"/>
          <w:szCs w:val="24"/>
        </w:rPr>
        <w:t xml:space="preserve"> </w:t>
      </w:r>
      <w:proofErr w:type="spellStart"/>
      <w:r w:rsidRPr="00D55763">
        <w:rPr>
          <w:rFonts w:ascii="Times New Roman" w:hAnsi="Times New Roman" w:cs="Times New Roman"/>
          <w:sz w:val="24"/>
          <w:szCs w:val="24"/>
        </w:rPr>
        <w:t>gazaltı</w:t>
      </w:r>
      <w:proofErr w:type="spellEnd"/>
      <w:r w:rsidRPr="00D55763">
        <w:rPr>
          <w:rFonts w:ascii="Times New Roman" w:hAnsi="Times New Roman" w:cs="Times New Roman"/>
          <w:sz w:val="24"/>
          <w:szCs w:val="24"/>
        </w:rPr>
        <w:t xml:space="preserve"> kaynak </w:t>
      </w:r>
      <w:r w:rsidRPr="00D55763">
        <w:rPr>
          <w:rFonts w:ascii="Times New Roman" w:hAnsi="Times New Roman" w:cs="Times New Roman"/>
          <w:sz w:val="24"/>
          <w:szCs w:val="24"/>
        </w:rPr>
        <w:lastRenderedPageBreak/>
        <w:t>yöntemiyle birleştirilecektir.  Alanda planlama yapıldıktan sonra alt taşı</w:t>
      </w:r>
      <w:r>
        <w:rPr>
          <w:rFonts w:ascii="Times New Roman" w:hAnsi="Times New Roman" w:cs="Times New Roman"/>
          <w:sz w:val="24"/>
          <w:szCs w:val="24"/>
        </w:rPr>
        <w:t>yıcı şasesinin konulacağı ayaklar için yer 12</w:t>
      </w:r>
      <w:r w:rsidRPr="00D55763">
        <w:rPr>
          <w:rFonts w:ascii="Times New Roman" w:hAnsi="Times New Roman" w:cs="Times New Roman"/>
          <w:sz w:val="24"/>
          <w:szCs w:val="24"/>
        </w:rPr>
        <w:t xml:space="preserve">0 cm x 30 cm ölçülerinde 20 cm derinliğinde kazılacaktır. Kazılan alana şase yerleştirilip teraziye alındıktan sonra kum, çakıl ve çimento karışımlı beton ile betonlanacaktır. </w:t>
      </w:r>
    </w:p>
    <w:p w:rsidR="00DB64F7" w:rsidRPr="00D55763" w:rsidRDefault="00DB64F7" w:rsidP="00DB64F7">
      <w:pPr>
        <w:spacing w:after="0"/>
        <w:ind w:firstLine="708"/>
        <w:jc w:val="both"/>
        <w:rPr>
          <w:rFonts w:ascii="Times New Roman" w:hAnsi="Times New Roman" w:cs="Times New Roman"/>
          <w:sz w:val="24"/>
          <w:szCs w:val="24"/>
        </w:rPr>
      </w:pPr>
    </w:p>
    <w:p w:rsidR="00DB64F7" w:rsidRPr="00D55763" w:rsidRDefault="00DB64F7" w:rsidP="00DB64F7">
      <w:pPr>
        <w:spacing w:after="0"/>
        <w:ind w:firstLine="708"/>
        <w:jc w:val="center"/>
        <w:rPr>
          <w:rFonts w:ascii="Times New Roman" w:hAnsi="Times New Roman" w:cs="Times New Roman"/>
          <w:b/>
          <w:bCs/>
          <w:sz w:val="24"/>
          <w:szCs w:val="24"/>
        </w:rPr>
      </w:pPr>
      <w:r w:rsidRPr="00D55763">
        <w:rPr>
          <w:rFonts w:ascii="Times New Roman" w:hAnsi="Times New Roman" w:cs="Times New Roman"/>
          <w:b/>
          <w:sz w:val="24"/>
          <w:szCs w:val="24"/>
        </w:rPr>
        <w:t xml:space="preserve">BETON </w:t>
      </w:r>
      <w:r w:rsidRPr="00D55763">
        <w:rPr>
          <w:rFonts w:ascii="Times New Roman" w:hAnsi="Times New Roman" w:cs="Times New Roman"/>
          <w:b/>
          <w:bCs/>
          <w:sz w:val="24"/>
          <w:szCs w:val="24"/>
        </w:rPr>
        <w:t>ZEMİNE MONTAJ DETAYLARI</w:t>
      </w:r>
    </w:p>
    <w:p w:rsidR="00DB64F7" w:rsidRPr="00D55763" w:rsidRDefault="00DB64F7" w:rsidP="00DB64F7">
      <w:pPr>
        <w:spacing w:after="0"/>
        <w:ind w:firstLine="708"/>
        <w:jc w:val="center"/>
        <w:rPr>
          <w:rFonts w:ascii="Times New Roman" w:hAnsi="Times New Roman" w:cs="Times New Roman"/>
          <w:b/>
          <w:bCs/>
          <w:sz w:val="24"/>
          <w:szCs w:val="24"/>
        </w:rPr>
      </w:pPr>
    </w:p>
    <w:p w:rsidR="00DB64F7" w:rsidRPr="00D55763" w:rsidRDefault="00DB64F7" w:rsidP="00DB64F7">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Alanın betonu terazili bir biçimde atılmış olması gerekmektedir. Alt taşıyıcı gövde ayakla</w:t>
      </w:r>
      <w:r>
        <w:rPr>
          <w:rFonts w:ascii="Times New Roman" w:hAnsi="Times New Roman" w:cs="Times New Roman"/>
          <w:sz w:val="24"/>
          <w:szCs w:val="24"/>
        </w:rPr>
        <w:t>rında betona montaj için min. 15</w:t>
      </w:r>
      <w:r w:rsidRPr="00D55763">
        <w:rPr>
          <w:rFonts w:ascii="Times New Roman" w:hAnsi="Times New Roman" w:cs="Times New Roman"/>
          <w:sz w:val="24"/>
          <w:szCs w:val="24"/>
        </w:rPr>
        <w:t>0</w:t>
      </w:r>
      <w:r>
        <w:rPr>
          <w:rFonts w:ascii="Times New Roman" w:hAnsi="Times New Roman" w:cs="Times New Roman"/>
          <w:sz w:val="24"/>
          <w:szCs w:val="24"/>
        </w:rPr>
        <w:t xml:space="preserve"> x 150</w:t>
      </w:r>
      <w:r w:rsidRPr="00D55763">
        <w:rPr>
          <w:rFonts w:ascii="Times New Roman" w:hAnsi="Times New Roman" w:cs="Times New Roman"/>
          <w:sz w:val="24"/>
          <w:szCs w:val="24"/>
        </w:rPr>
        <w:t xml:space="preserve"> x 4 mm ebatlarında </w:t>
      </w:r>
      <w:proofErr w:type="spellStart"/>
      <w:r w:rsidRPr="00D55763">
        <w:rPr>
          <w:rFonts w:ascii="Times New Roman" w:hAnsi="Times New Roman" w:cs="Times New Roman"/>
          <w:sz w:val="24"/>
          <w:szCs w:val="24"/>
        </w:rPr>
        <w:t>flanş</w:t>
      </w:r>
      <w:proofErr w:type="spellEnd"/>
      <w:r w:rsidRPr="00D55763">
        <w:rPr>
          <w:rFonts w:ascii="Times New Roman" w:hAnsi="Times New Roman" w:cs="Times New Roman"/>
          <w:sz w:val="24"/>
          <w:szCs w:val="24"/>
        </w:rPr>
        <w:t xml:space="preserve"> kaynak yöntemiyle birleştirilmiş olacaktır. Ayaklar teraziye alındıktan sonra tabla/</w:t>
      </w:r>
      <w:proofErr w:type="spellStart"/>
      <w:r w:rsidRPr="00D55763">
        <w:rPr>
          <w:rFonts w:ascii="Times New Roman" w:hAnsi="Times New Roman" w:cs="Times New Roman"/>
          <w:sz w:val="24"/>
          <w:szCs w:val="24"/>
        </w:rPr>
        <w:t>flanşta</w:t>
      </w:r>
      <w:proofErr w:type="spellEnd"/>
      <w:r w:rsidRPr="00D55763">
        <w:rPr>
          <w:rFonts w:ascii="Times New Roman" w:hAnsi="Times New Roman" w:cs="Times New Roman"/>
          <w:sz w:val="24"/>
          <w:szCs w:val="24"/>
        </w:rPr>
        <w:t xml:space="preserve"> bulunan delikler yardımıyla zemine montajı çelik/kimyasal dübel ve 10 x 100 mm </w:t>
      </w:r>
      <w:proofErr w:type="spellStart"/>
      <w:r w:rsidRPr="00D55763">
        <w:rPr>
          <w:rFonts w:ascii="Times New Roman" w:hAnsi="Times New Roman" w:cs="Times New Roman"/>
          <w:sz w:val="24"/>
          <w:szCs w:val="24"/>
        </w:rPr>
        <w:t>flanşlı</w:t>
      </w:r>
      <w:proofErr w:type="spellEnd"/>
      <w:r w:rsidRPr="00D55763">
        <w:rPr>
          <w:rFonts w:ascii="Times New Roman" w:hAnsi="Times New Roman" w:cs="Times New Roman"/>
          <w:sz w:val="24"/>
          <w:szCs w:val="24"/>
        </w:rPr>
        <w:t xml:space="preserve"> </w:t>
      </w:r>
      <w:proofErr w:type="spellStart"/>
      <w:r w:rsidRPr="00D55763">
        <w:rPr>
          <w:rFonts w:ascii="Times New Roman" w:hAnsi="Times New Roman" w:cs="Times New Roman"/>
          <w:sz w:val="24"/>
          <w:szCs w:val="24"/>
        </w:rPr>
        <w:t>trifon</w:t>
      </w:r>
      <w:proofErr w:type="spellEnd"/>
      <w:r w:rsidRPr="00D55763">
        <w:rPr>
          <w:rFonts w:ascii="Times New Roman" w:hAnsi="Times New Roman" w:cs="Times New Roman"/>
          <w:sz w:val="24"/>
          <w:szCs w:val="24"/>
        </w:rPr>
        <w:t xml:space="preserve"> vida ile montaj edilecektir.</w:t>
      </w:r>
    </w:p>
    <w:p w:rsidR="00F83D1B" w:rsidRPr="00150497" w:rsidRDefault="00E47042" w:rsidP="00E47042">
      <w:pPr>
        <w:ind w:firstLine="708"/>
        <w:rPr>
          <w:rFonts w:ascii="Times New Roman" w:hAnsi="Times New Roman" w:cs="Times New Roman"/>
          <w:sz w:val="24"/>
          <w:szCs w:val="24"/>
        </w:rPr>
      </w:pPr>
      <w:bookmarkStart w:id="0" w:name="_GoBack"/>
      <w:bookmarkEnd w:id="0"/>
      <w:r w:rsidRPr="00150497">
        <w:rPr>
          <w:rFonts w:ascii="Times New Roman" w:hAnsi="Times New Roman" w:cs="Times New Roman"/>
          <w:sz w:val="24"/>
          <w:szCs w:val="24"/>
        </w:rPr>
        <w:br/>
      </w:r>
    </w:p>
    <w:sectPr w:rsidR="00F83D1B" w:rsidRPr="00150497" w:rsidSect="000B10D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1B"/>
    <w:rsid w:val="000810B9"/>
    <w:rsid w:val="000B10D8"/>
    <w:rsid w:val="00121244"/>
    <w:rsid w:val="00150497"/>
    <w:rsid w:val="00164178"/>
    <w:rsid w:val="00183933"/>
    <w:rsid w:val="001A1A06"/>
    <w:rsid w:val="003567B1"/>
    <w:rsid w:val="006C051E"/>
    <w:rsid w:val="0096791C"/>
    <w:rsid w:val="009F7062"/>
    <w:rsid w:val="00B73A28"/>
    <w:rsid w:val="00B74974"/>
    <w:rsid w:val="00DB64F7"/>
    <w:rsid w:val="00E47042"/>
    <w:rsid w:val="00E57D43"/>
    <w:rsid w:val="00F83D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76821"/>
  <w15:docId w15:val="{C36A403E-504C-4D73-8982-8A8E31AC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83D1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3D1B"/>
    <w:rPr>
      <w:rFonts w:ascii="Tahoma" w:hAnsi="Tahoma" w:cs="Tahoma"/>
      <w:sz w:val="16"/>
      <w:szCs w:val="16"/>
    </w:rPr>
  </w:style>
  <w:style w:type="paragraph" w:styleId="ListeParagraf">
    <w:name w:val="List Paragraph"/>
    <w:basedOn w:val="Normal"/>
    <w:link w:val="ListeParagrafChar"/>
    <w:uiPriority w:val="34"/>
    <w:qFormat/>
    <w:rsid w:val="00E47042"/>
    <w:pPr>
      <w:ind w:left="720"/>
      <w:contextualSpacing/>
    </w:pPr>
  </w:style>
  <w:style w:type="character" w:customStyle="1" w:styleId="ListeParagrafChar">
    <w:name w:val="Liste Paragraf Char"/>
    <w:link w:val="ListeParagraf"/>
    <w:uiPriority w:val="34"/>
    <w:locked/>
    <w:rsid w:val="00E47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www.aysanboya.com.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652</Words>
  <Characters>3723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Windows Kullanıcısı</cp:lastModifiedBy>
  <cp:revision>6</cp:revision>
  <dcterms:created xsi:type="dcterms:W3CDTF">2019-09-24T11:18:00Z</dcterms:created>
  <dcterms:modified xsi:type="dcterms:W3CDTF">2020-01-25T10:45:00Z</dcterms:modified>
</cp:coreProperties>
</file>