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25" w:rsidRPr="00005F90" w:rsidRDefault="00426EBC" w:rsidP="00005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90">
        <w:rPr>
          <w:rFonts w:ascii="Times New Roman" w:hAnsi="Times New Roman" w:cs="Times New Roman"/>
          <w:b/>
          <w:sz w:val="24"/>
          <w:szCs w:val="24"/>
        </w:rPr>
        <w:t>4 LÜ HAVADA DÖNME DOLAP</w:t>
      </w:r>
    </w:p>
    <w:p w:rsidR="009679C1" w:rsidRPr="00005F90" w:rsidRDefault="00005F90" w:rsidP="00005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62814" cy="35433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-508 HAVADA DÖNME DOLAP 4L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t="7653" r="12378" b="19642"/>
                    <a:stretch/>
                  </pic:blipFill>
                  <pic:spPr bwMode="auto">
                    <a:xfrm>
                      <a:off x="0" y="0"/>
                      <a:ext cx="5163165" cy="354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A07" w:rsidRPr="00005F90" w:rsidRDefault="00E76A07" w:rsidP="00005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813" w:rsidRPr="00005F90" w:rsidRDefault="00824F0E" w:rsidP="00005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90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lü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ha</w:t>
      </w:r>
      <w:r w:rsidR="00005F90">
        <w:rPr>
          <w:rFonts w:ascii="Times New Roman" w:hAnsi="Times New Roman" w:cs="Times New Roman"/>
          <w:sz w:val="24"/>
          <w:szCs w:val="24"/>
        </w:rPr>
        <w:t>vada dönme dolap oyun grubu 2400 x 24</w:t>
      </w:r>
      <w:r w:rsidRPr="00005F90">
        <w:rPr>
          <w:rFonts w:ascii="Times New Roman" w:hAnsi="Times New Roman" w:cs="Times New Roman"/>
          <w:sz w:val="24"/>
          <w:szCs w:val="24"/>
        </w:rPr>
        <w:t>00 mm ç</w:t>
      </w:r>
      <w:r w:rsidR="00005F90">
        <w:rPr>
          <w:rFonts w:ascii="Times New Roman" w:hAnsi="Times New Roman" w:cs="Times New Roman"/>
          <w:sz w:val="24"/>
          <w:szCs w:val="24"/>
        </w:rPr>
        <w:t>apında olup toplam yüksekliği 22</w:t>
      </w:r>
      <w:r w:rsidRPr="00005F90">
        <w:rPr>
          <w:rFonts w:ascii="Times New Roman" w:hAnsi="Times New Roman" w:cs="Times New Roman"/>
          <w:sz w:val="24"/>
          <w:szCs w:val="24"/>
        </w:rPr>
        <w:t>00 mm</w:t>
      </w:r>
      <w:r w:rsidR="00F81C31" w:rsidRPr="00005F90">
        <w:rPr>
          <w:rFonts w:ascii="Times New Roman" w:hAnsi="Times New Roman" w:cs="Times New Roman"/>
          <w:sz w:val="24"/>
          <w:szCs w:val="24"/>
        </w:rPr>
        <w:t xml:space="preserve"> olup </w:t>
      </w:r>
      <w:bookmarkStart w:id="0" w:name="_GoBack"/>
      <w:bookmarkEnd w:id="0"/>
    </w:p>
    <w:p w:rsidR="00D95576" w:rsidRPr="00005F90" w:rsidRDefault="00D95576" w:rsidP="00005F9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3B6446" w:rsidRPr="00005F90" w:rsidRDefault="00D95576" w:rsidP="00005F9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05F9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86707" cy="38957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KRAJ BETO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" t="15104" r="49730" b="3128"/>
                    <a:stretch/>
                  </pic:blipFill>
                  <pic:spPr bwMode="auto">
                    <a:xfrm>
                      <a:off x="0" y="0"/>
                      <a:ext cx="2686971" cy="389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5F9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</w:t>
      </w:r>
      <w:r w:rsidR="002036F5" w:rsidRPr="00005F9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43175" cy="389572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KRAJ TOPRA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8" t="13897" r="50197" b="3733"/>
                    <a:stretch/>
                  </pic:blipFill>
                  <pic:spPr bwMode="auto">
                    <a:xfrm>
                      <a:off x="0" y="0"/>
                      <a:ext cx="254317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576" w:rsidRPr="00005F90" w:rsidRDefault="00D95576" w:rsidP="00005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F90">
        <w:rPr>
          <w:rFonts w:ascii="Times New Roman" w:hAnsi="Times New Roman" w:cs="Times New Roman"/>
          <w:sz w:val="24"/>
          <w:szCs w:val="24"/>
        </w:rPr>
        <w:t xml:space="preserve">           Beton Zemine Uygun Şase</w:t>
      </w:r>
      <w:r w:rsidRPr="00005F90">
        <w:rPr>
          <w:rFonts w:ascii="Times New Roman" w:hAnsi="Times New Roman" w:cs="Times New Roman"/>
          <w:sz w:val="24"/>
          <w:szCs w:val="24"/>
        </w:rPr>
        <w:tab/>
      </w:r>
      <w:r w:rsidRPr="00005F90">
        <w:rPr>
          <w:rFonts w:ascii="Times New Roman" w:hAnsi="Times New Roman" w:cs="Times New Roman"/>
          <w:sz w:val="24"/>
          <w:szCs w:val="24"/>
        </w:rPr>
        <w:tab/>
      </w:r>
      <w:r w:rsidRPr="00005F90">
        <w:rPr>
          <w:rFonts w:ascii="Times New Roman" w:hAnsi="Times New Roman" w:cs="Times New Roman"/>
          <w:sz w:val="24"/>
          <w:szCs w:val="24"/>
        </w:rPr>
        <w:tab/>
      </w:r>
      <w:r w:rsidRPr="00005F90">
        <w:rPr>
          <w:rFonts w:ascii="Times New Roman" w:hAnsi="Times New Roman" w:cs="Times New Roman"/>
          <w:sz w:val="24"/>
          <w:szCs w:val="24"/>
        </w:rPr>
        <w:tab/>
        <w:t xml:space="preserve"> Toprak Zemine Uygun Şase</w:t>
      </w:r>
    </w:p>
    <w:p w:rsidR="003B6446" w:rsidRPr="00005F90" w:rsidRDefault="003B6446" w:rsidP="00005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446" w:rsidRPr="00005F90" w:rsidRDefault="003B6446" w:rsidP="00005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F90">
        <w:rPr>
          <w:rFonts w:ascii="Times New Roman" w:hAnsi="Times New Roman" w:cs="Times New Roman"/>
          <w:b/>
          <w:sz w:val="24"/>
          <w:szCs w:val="24"/>
        </w:rPr>
        <w:lastRenderedPageBreak/>
        <w:t>Kovan mili</w:t>
      </w:r>
      <w:r w:rsidR="00D95576" w:rsidRPr="00005F90">
        <w:rPr>
          <w:rFonts w:ascii="Times New Roman" w:hAnsi="Times New Roman" w:cs="Times New Roman"/>
          <w:sz w:val="24"/>
          <w:szCs w:val="24"/>
        </w:rPr>
        <w:t xml:space="preserve"> Ø 50 mm</w:t>
      </w:r>
      <w:r w:rsidRPr="00005F90">
        <w:rPr>
          <w:rFonts w:ascii="Times New Roman" w:hAnsi="Times New Roman" w:cs="Times New Roman"/>
          <w:sz w:val="24"/>
          <w:szCs w:val="24"/>
        </w:rPr>
        <w:t xml:space="preserve">, toplam boyu 450 mm olan tekparça çelik malzemeden üst tarafına M30 somuna göre 43 </w:t>
      </w:r>
      <w:r w:rsidR="002036F5" w:rsidRPr="00005F90">
        <w:rPr>
          <w:rFonts w:ascii="Times New Roman" w:hAnsi="Times New Roman" w:cs="Times New Roman"/>
          <w:sz w:val="24"/>
          <w:szCs w:val="24"/>
        </w:rPr>
        <w:t>mm boyunda diş açılmış orta</w:t>
      </w:r>
      <w:r w:rsidRPr="00005F90">
        <w:rPr>
          <w:rFonts w:ascii="Times New Roman" w:hAnsi="Times New Roman" w:cs="Times New Roman"/>
          <w:sz w:val="24"/>
          <w:szCs w:val="24"/>
        </w:rPr>
        <w:t xml:space="preserve"> kısmına ise </w:t>
      </w:r>
      <w:r w:rsidR="002036F5" w:rsidRPr="00005F90">
        <w:rPr>
          <w:rFonts w:ascii="Times New Roman" w:hAnsi="Times New Roman" w:cs="Times New Roman"/>
          <w:sz w:val="24"/>
          <w:szCs w:val="24"/>
        </w:rPr>
        <w:t xml:space="preserve">8 mm </w:t>
      </w:r>
      <w:proofErr w:type="spellStart"/>
      <w:r w:rsidR="002036F5" w:rsidRPr="00005F90">
        <w:rPr>
          <w:rFonts w:ascii="Times New Roman" w:hAnsi="Times New Roman" w:cs="Times New Roman"/>
          <w:sz w:val="24"/>
          <w:szCs w:val="24"/>
        </w:rPr>
        <w:t>platineden</w:t>
      </w:r>
      <w:proofErr w:type="spellEnd"/>
      <w:r w:rsidR="002036F5" w:rsidRPr="00005F90">
        <w:rPr>
          <w:rFonts w:ascii="Times New Roman" w:hAnsi="Times New Roman" w:cs="Times New Roman"/>
          <w:sz w:val="24"/>
          <w:szCs w:val="24"/>
        </w:rPr>
        <w:t xml:space="preserve"> kovan sabitleme</w:t>
      </w:r>
      <w:r w:rsidRPr="000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flanşı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merkezleme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flanşı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gazaltı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kaynak yöntemiyle birleştirilmiştir.</w:t>
      </w:r>
    </w:p>
    <w:p w:rsidR="005256D4" w:rsidRPr="00005F90" w:rsidRDefault="003B6446" w:rsidP="00005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90">
        <w:rPr>
          <w:rFonts w:ascii="Times New Roman" w:hAnsi="Times New Roman" w:cs="Times New Roman"/>
          <w:sz w:val="24"/>
          <w:szCs w:val="24"/>
        </w:rPr>
        <w:tab/>
        <w:t>Kovan mili Ø114 x 4.5 mm 1750</w:t>
      </w:r>
      <w:r w:rsidR="002036F5" w:rsidRPr="00005F90">
        <w:rPr>
          <w:rFonts w:ascii="Times New Roman" w:hAnsi="Times New Roman" w:cs="Times New Roman"/>
          <w:sz w:val="24"/>
          <w:szCs w:val="24"/>
        </w:rPr>
        <w:t>/1910</w:t>
      </w:r>
      <w:r w:rsidRPr="00005F90">
        <w:rPr>
          <w:rFonts w:ascii="Times New Roman" w:hAnsi="Times New Roman" w:cs="Times New Roman"/>
          <w:sz w:val="24"/>
          <w:szCs w:val="24"/>
        </w:rPr>
        <w:t xml:space="preserve"> mm boyundaki SDM borudan üretilen </w:t>
      </w:r>
      <w:r w:rsidR="002036F5" w:rsidRPr="00005F90">
        <w:rPr>
          <w:rFonts w:ascii="Times New Roman" w:hAnsi="Times New Roman" w:cs="Times New Roman"/>
          <w:b/>
          <w:sz w:val="24"/>
          <w:szCs w:val="24"/>
        </w:rPr>
        <w:t>d</w:t>
      </w:r>
      <w:r w:rsidRPr="00005F90">
        <w:rPr>
          <w:rFonts w:ascii="Times New Roman" w:hAnsi="Times New Roman" w:cs="Times New Roman"/>
          <w:b/>
          <w:sz w:val="24"/>
          <w:szCs w:val="24"/>
        </w:rPr>
        <w:t>ikey ana taşıyıcı</w:t>
      </w:r>
      <w:r w:rsidRPr="00005F90">
        <w:rPr>
          <w:rFonts w:ascii="Times New Roman" w:hAnsi="Times New Roman" w:cs="Times New Roman"/>
          <w:sz w:val="24"/>
          <w:szCs w:val="24"/>
        </w:rPr>
        <w:t xml:space="preserve"> boru içerisine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merkezleme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flanşıyla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sıkı geçme yöntemiyle birleştirilerek kovan sabitleme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flanşı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005F90">
        <w:rPr>
          <w:rFonts w:ascii="Times New Roman" w:hAnsi="Times New Roman" w:cs="Times New Roman"/>
          <w:sz w:val="24"/>
          <w:szCs w:val="24"/>
        </w:rPr>
        <w:t>gazaltı</w:t>
      </w:r>
      <w:proofErr w:type="spellEnd"/>
      <w:r w:rsidRPr="00005F90">
        <w:rPr>
          <w:rFonts w:ascii="Times New Roman" w:hAnsi="Times New Roman" w:cs="Times New Roman"/>
          <w:sz w:val="24"/>
          <w:szCs w:val="24"/>
        </w:rPr>
        <w:t xml:space="preserve"> kaynağı ile birleştirilecektir. </w:t>
      </w:r>
    </w:p>
    <w:p w:rsidR="005256D4" w:rsidRPr="00005F90" w:rsidRDefault="009D0DD4" w:rsidP="00005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90">
        <w:rPr>
          <w:rFonts w:ascii="Times New Roman" w:hAnsi="Times New Roman" w:cs="Times New Roman"/>
          <w:sz w:val="24"/>
          <w:szCs w:val="24"/>
        </w:rPr>
        <w:tab/>
        <w:t>250 mm uzunluğundaki Ø103 mm 10</w:t>
      </w:r>
      <w:r w:rsidR="005256D4" w:rsidRPr="00005F90">
        <w:rPr>
          <w:rFonts w:ascii="Times New Roman" w:hAnsi="Times New Roman" w:cs="Times New Roman"/>
          <w:sz w:val="24"/>
          <w:szCs w:val="24"/>
        </w:rPr>
        <w:t xml:space="preserve"> mm et kalınlığındaki kovan üst yüzeyine</w:t>
      </w:r>
      <w:r w:rsidR="00791ACB" w:rsidRPr="00005F90">
        <w:rPr>
          <w:rFonts w:ascii="Times New Roman" w:hAnsi="Times New Roman" w:cs="Times New Roman"/>
          <w:sz w:val="24"/>
          <w:szCs w:val="24"/>
        </w:rPr>
        <w:t xml:space="preserve"> araları 90 ᵒ olacak şekilde </w:t>
      </w:r>
      <w:r w:rsidR="00791ACB" w:rsidRPr="00005F90">
        <w:rPr>
          <w:rFonts w:ascii="Times New Roman" w:hAnsi="Times New Roman" w:cs="Times New Roman"/>
          <w:b/>
          <w:sz w:val="24"/>
          <w:szCs w:val="24"/>
        </w:rPr>
        <w:t>taşıyıcı kollar</w:t>
      </w:r>
      <w:r w:rsidR="00791ACB" w:rsidRPr="00005F90">
        <w:rPr>
          <w:rFonts w:ascii="Times New Roman" w:hAnsi="Times New Roman" w:cs="Times New Roman"/>
          <w:sz w:val="24"/>
          <w:szCs w:val="24"/>
        </w:rPr>
        <w:t xml:space="preserve"> monte edilecektir.</w:t>
      </w:r>
      <w:r w:rsidR="00D60840" w:rsidRPr="00005F90">
        <w:rPr>
          <w:rFonts w:ascii="Times New Roman" w:hAnsi="Times New Roman" w:cs="Times New Roman"/>
          <w:sz w:val="24"/>
          <w:szCs w:val="24"/>
        </w:rPr>
        <w:t xml:space="preserve"> Taşıyıcı kollar Ø 60 x 2.5 mm SDM borudan</w:t>
      </w:r>
      <w:r w:rsidR="00E72EFE" w:rsidRPr="00005F90">
        <w:rPr>
          <w:rFonts w:ascii="Times New Roman" w:hAnsi="Times New Roman" w:cs="Times New Roman"/>
          <w:sz w:val="24"/>
          <w:szCs w:val="24"/>
        </w:rPr>
        <w:t xml:space="preserve"> 1500 mm yüksekliğinde ve karşılıklı iki uç arası 2200 mm olacak şekilde </w:t>
      </w:r>
      <w:proofErr w:type="gramStart"/>
      <w:r w:rsidR="00E72EFE" w:rsidRPr="00005F90">
        <w:rPr>
          <w:rFonts w:ascii="Times New Roman" w:hAnsi="Times New Roman" w:cs="Times New Roman"/>
          <w:sz w:val="24"/>
          <w:szCs w:val="24"/>
        </w:rPr>
        <w:t>dizayn edilip</w:t>
      </w:r>
      <w:proofErr w:type="gramEnd"/>
      <w:r w:rsidR="00D60840" w:rsidRPr="00005F90">
        <w:rPr>
          <w:rFonts w:ascii="Times New Roman" w:hAnsi="Times New Roman" w:cs="Times New Roman"/>
          <w:sz w:val="24"/>
          <w:szCs w:val="24"/>
        </w:rPr>
        <w:t xml:space="preserve"> </w:t>
      </w:r>
      <w:r w:rsidR="00E72EFE" w:rsidRPr="00005F90">
        <w:rPr>
          <w:rFonts w:ascii="Times New Roman" w:hAnsi="Times New Roman" w:cs="Times New Roman"/>
          <w:sz w:val="24"/>
          <w:szCs w:val="24"/>
        </w:rPr>
        <w:t xml:space="preserve">bükülen taşıyıcı kollar 21 </w:t>
      </w:r>
      <w:proofErr w:type="spellStart"/>
      <w:r w:rsidR="00E72EFE" w:rsidRPr="00005F90">
        <w:rPr>
          <w:rFonts w:ascii="Times New Roman" w:hAnsi="Times New Roman" w:cs="Times New Roman"/>
          <w:sz w:val="24"/>
          <w:szCs w:val="24"/>
        </w:rPr>
        <w:t>mm’lik</w:t>
      </w:r>
      <w:proofErr w:type="spellEnd"/>
      <w:r w:rsidR="00E72EFE" w:rsidRPr="00005F90">
        <w:rPr>
          <w:rFonts w:ascii="Times New Roman" w:hAnsi="Times New Roman" w:cs="Times New Roman"/>
          <w:sz w:val="24"/>
          <w:szCs w:val="24"/>
        </w:rPr>
        <w:t xml:space="preserve"> borularla ‘S’ şeklinde dekoratif olarak </w:t>
      </w:r>
      <w:proofErr w:type="spellStart"/>
      <w:r w:rsidR="00E72EFE" w:rsidRPr="00005F90">
        <w:rPr>
          <w:rFonts w:ascii="Times New Roman" w:hAnsi="Times New Roman" w:cs="Times New Roman"/>
          <w:sz w:val="24"/>
          <w:szCs w:val="24"/>
        </w:rPr>
        <w:t>federlenecektir</w:t>
      </w:r>
      <w:proofErr w:type="spellEnd"/>
      <w:r w:rsidR="00E72EFE" w:rsidRPr="00005F90">
        <w:rPr>
          <w:rFonts w:ascii="Times New Roman" w:hAnsi="Times New Roman" w:cs="Times New Roman"/>
          <w:sz w:val="24"/>
          <w:szCs w:val="24"/>
        </w:rPr>
        <w:t>. Taşıyıcı kollar arasında oluşabilecek ani kuvvetler v</w:t>
      </w:r>
      <w:r w:rsidR="00005F90">
        <w:rPr>
          <w:rFonts w:ascii="Times New Roman" w:hAnsi="Times New Roman" w:cs="Times New Roman"/>
          <w:sz w:val="24"/>
          <w:szCs w:val="24"/>
        </w:rPr>
        <w:t>e dengesiz yüklere karşı Ø</w:t>
      </w:r>
      <w:r w:rsidR="000C646B" w:rsidRPr="00005F90">
        <w:rPr>
          <w:rFonts w:ascii="Times New Roman" w:hAnsi="Times New Roman" w:cs="Times New Roman"/>
          <w:sz w:val="24"/>
          <w:szCs w:val="24"/>
        </w:rPr>
        <w:t>27</w:t>
      </w:r>
      <w:r w:rsidR="00D073B0" w:rsidRPr="00005F90">
        <w:rPr>
          <w:rFonts w:ascii="Times New Roman" w:hAnsi="Times New Roman" w:cs="Times New Roman"/>
          <w:sz w:val="24"/>
          <w:szCs w:val="24"/>
        </w:rPr>
        <w:t xml:space="preserve"> </w:t>
      </w:r>
      <w:r w:rsidR="000C646B" w:rsidRPr="00005F90">
        <w:rPr>
          <w:rFonts w:ascii="Times New Roman" w:hAnsi="Times New Roman" w:cs="Times New Roman"/>
          <w:sz w:val="24"/>
          <w:szCs w:val="24"/>
        </w:rPr>
        <w:t xml:space="preserve">x 2 mm SDM </w:t>
      </w:r>
      <w:proofErr w:type="spellStart"/>
      <w:r w:rsidR="000C646B" w:rsidRPr="00005F90">
        <w:rPr>
          <w:rFonts w:ascii="Times New Roman" w:hAnsi="Times New Roman" w:cs="Times New Roman"/>
          <w:sz w:val="24"/>
          <w:szCs w:val="24"/>
        </w:rPr>
        <w:t>borulan</w:t>
      </w:r>
      <w:proofErr w:type="spellEnd"/>
      <w:r w:rsidR="000C646B" w:rsidRPr="00005F90">
        <w:rPr>
          <w:rFonts w:ascii="Times New Roman" w:hAnsi="Times New Roman" w:cs="Times New Roman"/>
          <w:sz w:val="24"/>
          <w:szCs w:val="24"/>
        </w:rPr>
        <w:t xml:space="preserve"> yük dağılım kolları yapılacaktır. Taşıyıcı kollar a</w:t>
      </w:r>
      <w:r w:rsidR="00733C38" w:rsidRPr="00005F90">
        <w:rPr>
          <w:rFonts w:ascii="Times New Roman" w:hAnsi="Times New Roman" w:cs="Times New Roman"/>
          <w:sz w:val="24"/>
          <w:szCs w:val="24"/>
        </w:rPr>
        <w:t xml:space="preserve">lt noktalarına 145x115x5 mm </w:t>
      </w:r>
      <w:r w:rsidR="00733C38" w:rsidRPr="00005F90">
        <w:rPr>
          <w:rFonts w:ascii="Times New Roman" w:hAnsi="Times New Roman" w:cs="Times New Roman"/>
          <w:b/>
          <w:sz w:val="24"/>
          <w:szCs w:val="24"/>
        </w:rPr>
        <w:t>oturak bağlantı tablası</w:t>
      </w:r>
      <w:r w:rsidR="00BC011B" w:rsidRPr="00005F90">
        <w:rPr>
          <w:rFonts w:ascii="Times New Roman" w:hAnsi="Times New Roman" w:cs="Times New Roman"/>
          <w:sz w:val="24"/>
          <w:szCs w:val="24"/>
        </w:rPr>
        <w:t xml:space="preserve"> monte edilip 21 </w:t>
      </w:r>
      <w:proofErr w:type="spellStart"/>
      <w:r w:rsidR="00BC011B" w:rsidRPr="00005F90">
        <w:rPr>
          <w:rFonts w:ascii="Times New Roman" w:hAnsi="Times New Roman" w:cs="Times New Roman"/>
          <w:sz w:val="24"/>
          <w:szCs w:val="24"/>
        </w:rPr>
        <w:t>mm’lik</w:t>
      </w:r>
      <w:proofErr w:type="spellEnd"/>
      <w:r w:rsidR="00BC011B" w:rsidRPr="00005F90">
        <w:rPr>
          <w:rFonts w:ascii="Times New Roman" w:hAnsi="Times New Roman" w:cs="Times New Roman"/>
          <w:sz w:val="24"/>
          <w:szCs w:val="24"/>
        </w:rPr>
        <w:t xml:space="preserve"> borudan elçek yerleri yapılacaktır</w:t>
      </w:r>
      <w:r w:rsidR="00F81C31" w:rsidRPr="00005F90">
        <w:rPr>
          <w:rFonts w:ascii="Times New Roman" w:hAnsi="Times New Roman" w:cs="Times New Roman"/>
          <w:sz w:val="24"/>
          <w:szCs w:val="24"/>
        </w:rPr>
        <w:t xml:space="preserve">. </w:t>
      </w:r>
      <w:r w:rsidR="005256D4" w:rsidRPr="00005F90">
        <w:rPr>
          <w:rFonts w:ascii="Times New Roman" w:hAnsi="Times New Roman" w:cs="Times New Roman"/>
          <w:sz w:val="24"/>
          <w:szCs w:val="24"/>
        </w:rPr>
        <w:t xml:space="preserve">Kovan ile kovan mili montajı esnasında </w:t>
      </w:r>
      <w:proofErr w:type="spellStart"/>
      <w:r w:rsidR="005256D4" w:rsidRPr="00005F90">
        <w:rPr>
          <w:rFonts w:ascii="Times New Roman" w:hAnsi="Times New Roman" w:cs="Times New Roman"/>
          <w:sz w:val="24"/>
          <w:szCs w:val="24"/>
        </w:rPr>
        <w:t>yataklamalarda</w:t>
      </w:r>
      <w:proofErr w:type="spellEnd"/>
      <w:r w:rsidR="005256D4" w:rsidRPr="000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6D4" w:rsidRPr="00005F90">
        <w:rPr>
          <w:rFonts w:ascii="Times New Roman" w:hAnsi="Times New Roman" w:cs="Times New Roman"/>
          <w:sz w:val="24"/>
          <w:szCs w:val="24"/>
        </w:rPr>
        <w:t>radyal</w:t>
      </w:r>
      <w:proofErr w:type="spellEnd"/>
      <w:r w:rsidR="005256D4" w:rsidRPr="00005F9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256D4" w:rsidRPr="00005F90">
        <w:rPr>
          <w:rFonts w:ascii="Times New Roman" w:hAnsi="Times New Roman" w:cs="Times New Roman"/>
          <w:sz w:val="24"/>
          <w:szCs w:val="24"/>
        </w:rPr>
        <w:t>eksenel</w:t>
      </w:r>
      <w:proofErr w:type="spellEnd"/>
      <w:r w:rsidR="005256D4" w:rsidRPr="00005F90">
        <w:rPr>
          <w:rFonts w:ascii="Times New Roman" w:hAnsi="Times New Roman" w:cs="Times New Roman"/>
          <w:sz w:val="24"/>
          <w:szCs w:val="24"/>
        </w:rPr>
        <w:t xml:space="preserve"> kuvvetlerin doğuracağı moment kuvveti ile sürtünme kuvvetl</w:t>
      </w:r>
      <w:r w:rsidR="003B6446" w:rsidRPr="00005F90">
        <w:rPr>
          <w:rFonts w:ascii="Times New Roman" w:hAnsi="Times New Roman" w:cs="Times New Roman"/>
          <w:sz w:val="24"/>
          <w:szCs w:val="24"/>
        </w:rPr>
        <w:t>erini minimuma indirgemesi için</w:t>
      </w:r>
      <w:r w:rsidR="005256D4" w:rsidRPr="00005F90">
        <w:rPr>
          <w:rFonts w:ascii="Times New Roman" w:hAnsi="Times New Roman" w:cs="Times New Roman"/>
          <w:sz w:val="24"/>
          <w:szCs w:val="24"/>
        </w:rPr>
        <w:t xml:space="preserve"> 30210 tipi konik makaralı rulmanlar kullanarak bağlantısı galvanizli M30 Somun ile gerçekleşecektir.</w:t>
      </w:r>
    </w:p>
    <w:p w:rsidR="00E22813" w:rsidRPr="00005F90" w:rsidRDefault="00E22813" w:rsidP="00005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F90" w:rsidRDefault="00005F90" w:rsidP="00005F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06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 wp14:anchorId="12E01A87" wp14:editId="3A665E6C">
            <wp:extent cx="3343275" cy="2121336"/>
            <wp:effectExtent l="0" t="0" r="0" b="0"/>
            <wp:docPr id="1" name="Resim 1" descr="C:\Users\Pc\Desktop\Yeni klasör (2)\22- YEDEK PARÇALAR-resim\FİTNESS PARÇALARI\YF-05 OTU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05 OTUR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8346" r="7893" b="18467"/>
                    <a:stretch/>
                  </pic:blipFill>
                  <pic:spPr bwMode="auto">
                    <a:xfrm>
                      <a:off x="0" y="0"/>
                      <a:ext cx="3358416" cy="21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F90" w:rsidRPr="00F73FE0" w:rsidRDefault="00005F90" w:rsidP="00005F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5F90" w:rsidRPr="00F73FE0" w:rsidRDefault="00005F90" w:rsidP="00005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3FE0">
        <w:rPr>
          <w:rFonts w:ascii="Times New Roman" w:hAnsi="Times New Roman"/>
          <w:sz w:val="24"/>
          <w:szCs w:val="24"/>
        </w:rPr>
        <w:t>Oturak</w:t>
      </w:r>
      <w:r>
        <w:rPr>
          <w:rFonts w:ascii="Times New Roman" w:hAnsi="Times New Roman"/>
          <w:sz w:val="24"/>
          <w:szCs w:val="24"/>
        </w:rPr>
        <w:t xml:space="preserve"> 295 x 410 x 105 mm ölçülerinde</w:t>
      </w:r>
      <w:r w:rsidRPr="00F73FE0">
        <w:rPr>
          <w:rFonts w:ascii="Times New Roman" w:hAnsi="Times New Roman"/>
          <w:sz w:val="24"/>
          <w:szCs w:val="24"/>
        </w:rPr>
        <w:t xml:space="preserve"> 1. Sınıf polietilen malzeme</w:t>
      </w:r>
      <w:r>
        <w:rPr>
          <w:rFonts w:ascii="Times New Roman" w:hAnsi="Times New Roman"/>
          <w:sz w:val="24"/>
          <w:szCs w:val="24"/>
        </w:rPr>
        <w:t>den çift cidarlı ve</w:t>
      </w:r>
      <w:r w:rsidRPr="00F73FE0">
        <w:rPr>
          <w:rFonts w:ascii="Times New Roman" w:hAnsi="Times New Roman"/>
          <w:sz w:val="24"/>
          <w:szCs w:val="24"/>
        </w:rPr>
        <w:t xml:space="preserve"> tek parça </w:t>
      </w:r>
      <w:r>
        <w:rPr>
          <w:rFonts w:ascii="Times New Roman" w:hAnsi="Times New Roman"/>
          <w:sz w:val="24"/>
          <w:szCs w:val="24"/>
        </w:rPr>
        <w:t xml:space="preserve">olarak </w:t>
      </w:r>
      <w:r w:rsidRPr="00F73FE0">
        <w:rPr>
          <w:rFonts w:ascii="Times New Roman" w:hAnsi="Times New Roman"/>
          <w:sz w:val="24"/>
          <w:szCs w:val="24"/>
        </w:rPr>
        <w:t>minimum 1</w:t>
      </w:r>
      <w:r>
        <w:rPr>
          <w:rFonts w:ascii="Times New Roman" w:hAnsi="Times New Roman"/>
          <w:sz w:val="24"/>
          <w:szCs w:val="24"/>
        </w:rPr>
        <w:t>150 g a</w:t>
      </w:r>
      <w:r w:rsidRPr="00F73FE0">
        <w:rPr>
          <w:rFonts w:ascii="Times New Roman" w:hAnsi="Times New Roman"/>
          <w:sz w:val="24"/>
          <w:szCs w:val="24"/>
        </w:rPr>
        <w:t>ğırlığı</w:t>
      </w:r>
      <w:r>
        <w:rPr>
          <w:rFonts w:ascii="Times New Roman" w:hAnsi="Times New Roman"/>
          <w:sz w:val="24"/>
          <w:szCs w:val="24"/>
        </w:rPr>
        <w:t>nda olacaktır. Oturak</w:t>
      </w:r>
      <w:r w:rsidRPr="00F73FE0">
        <w:rPr>
          <w:rFonts w:ascii="Times New Roman" w:hAnsi="Times New Roman"/>
          <w:sz w:val="24"/>
          <w:szCs w:val="24"/>
        </w:rPr>
        <w:t xml:space="preserve"> yağmur suyunu tutmaması için üzerindeki kanallarının ve yüksek mukavemet için alt bağlantı yerlerinde minimum 5 mm genişliğindeki </w:t>
      </w:r>
      <w:proofErr w:type="spellStart"/>
      <w:r w:rsidRPr="00F73FE0">
        <w:rPr>
          <w:rFonts w:ascii="Times New Roman" w:hAnsi="Times New Roman"/>
          <w:sz w:val="24"/>
          <w:szCs w:val="24"/>
        </w:rPr>
        <w:t>federli</w:t>
      </w:r>
      <w:proofErr w:type="spellEnd"/>
      <w:r w:rsidRPr="00F73FE0">
        <w:rPr>
          <w:rFonts w:ascii="Times New Roman" w:hAnsi="Times New Roman"/>
          <w:sz w:val="24"/>
          <w:szCs w:val="24"/>
        </w:rPr>
        <w:t xml:space="preserve"> şekilde </w:t>
      </w:r>
      <w:proofErr w:type="gramStart"/>
      <w:r w:rsidRPr="00F73FE0">
        <w:rPr>
          <w:rFonts w:ascii="Times New Roman" w:hAnsi="Times New Roman"/>
          <w:sz w:val="24"/>
          <w:szCs w:val="24"/>
        </w:rPr>
        <w:t>dizayn edilmelidir</w:t>
      </w:r>
      <w:proofErr w:type="gramEnd"/>
      <w:r w:rsidRPr="00F73FE0">
        <w:rPr>
          <w:rFonts w:ascii="Times New Roman" w:hAnsi="Times New Roman"/>
          <w:sz w:val="24"/>
          <w:szCs w:val="24"/>
        </w:rPr>
        <w:t xml:space="preserve">. Oturağın </w:t>
      </w:r>
      <w:proofErr w:type="gramStart"/>
      <w:r w:rsidRPr="00F73FE0">
        <w:rPr>
          <w:rFonts w:ascii="Times New Roman" w:hAnsi="Times New Roman"/>
          <w:sz w:val="24"/>
          <w:szCs w:val="24"/>
        </w:rPr>
        <w:t>dizaynı</w:t>
      </w:r>
      <w:proofErr w:type="gramEnd"/>
      <w:r w:rsidRPr="00F73FE0">
        <w:rPr>
          <w:rFonts w:ascii="Times New Roman" w:hAnsi="Times New Roman"/>
          <w:sz w:val="24"/>
          <w:szCs w:val="24"/>
        </w:rPr>
        <w:t xml:space="preserve"> kas ağrılarına neden olmayacak</w:t>
      </w:r>
      <w:r>
        <w:rPr>
          <w:rFonts w:ascii="Times New Roman" w:hAnsi="Times New Roman"/>
          <w:sz w:val="24"/>
          <w:szCs w:val="24"/>
        </w:rPr>
        <w:t xml:space="preserve">tır. </w:t>
      </w:r>
      <w:r w:rsidRPr="00F73FE0">
        <w:rPr>
          <w:rFonts w:ascii="Times New Roman" w:hAnsi="Times New Roman"/>
          <w:sz w:val="24"/>
          <w:szCs w:val="24"/>
        </w:rPr>
        <w:t>Yaralanmalara ve kazalara karşı üzerinde keskin veya sivri yüzey bulundurmayacak şekilde üreti</w:t>
      </w:r>
      <w:r>
        <w:rPr>
          <w:rFonts w:ascii="Times New Roman" w:hAnsi="Times New Roman"/>
          <w:sz w:val="24"/>
          <w:szCs w:val="24"/>
        </w:rPr>
        <w:t>len oturağın bacak kısımları kon</w:t>
      </w:r>
      <w:r w:rsidRPr="00F73FE0">
        <w:rPr>
          <w:rFonts w:ascii="Times New Roman" w:hAnsi="Times New Roman"/>
          <w:sz w:val="24"/>
          <w:szCs w:val="24"/>
        </w:rPr>
        <w:t xml:space="preserve">for ve rahatlık için </w:t>
      </w:r>
      <w:proofErr w:type="spellStart"/>
      <w:r w:rsidRPr="00F73FE0">
        <w:rPr>
          <w:rFonts w:ascii="Times New Roman" w:hAnsi="Times New Roman"/>
          <w:sz w:val="24"/>
          <w:szCs w:val="24"/>
        </w:rPr>
        <w:t>radüslü</w:t>
      </w:r>
      <w:proofErr w:type="spellEnd"/>
      <w:r w:rsidRPr="00F73FE0">
        <w:rPr>
          <w:rFonts w:ascii="Times New Roman" w:hAnsi="Times New Roman"/>
          <w:sz w:val="24"/>
          <w:szCs w:val="24"/>
        </w:rPr>
        <w:t xml:space="preserve"> olmalıdır.</w:t>
      </w:r>
      <w:r>
        <w:rPr>
          <w:rFonts w:ascii="Times New Roman" w:hAnsi="Times New Roman"/>
          <w:sz w:val="24"/>
          <w:szCs w:val="24"/>
        </w:rPr>
        <w:t xml:space="preserve"> Oturak tabanında montaj kolaylığı için baskı somun bağlantı elemanları bulunacaktır.</w:t>
      </w:r>
    </w:p>
    <w:p w:rsidR="00005F90" w:rsidRPr="00C92F16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2F16">
        <w:rPr>
          <w:rFonts w:ascii="Times New Roman" w:hAnsi="Times New Roman"/>
          <w:b/>
          <w:color w:val="000000" w:themeColor="text1"/>
          <w:sz w:val="24"/>
          <w:szCs w:val="24"/>
        </w:rPr>
        <w:t>YÜZEY KAPLAMA</w:t>
      </w:r>
    </w:p>
    <w:p w:rsidR="00005F90" w:rsidRPr="00C92F16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5F90" w:rsidRPr="00124F09" w:rsidRDefault="00005F90" w:rsidP="00005F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16">
        <w:rPr>
          <w:rFonts w:ascii="Times New Roman" w:hAnsi="Times New Roman"/>
          <w:color w:val="000000" w:themeColor="text1"/>
          <w:sz w:val="24"/>
          <w:szCs w:val="24"/>
        </w:rPr>
        <w:t xml:space="preserve">Metal </w:t>
      </w:r>
      <w:proofErr w:type="gramStart"/>
      <w:r w:rsidRPr="00C92F16">
        <w:rPr>
          <w:rFonts w:ascii="Times New Roman" w:hAnsi="Times New Roman"/>
          <w:color w:val="000000" w:themeColor="text1"/>
          <w:sz w:val="24"/>
          <w:szCs w:val="24"/>
        </w:rPr>
        <w:t>konstrüksiyon</w:t>
      </w:r>
      <w:proofErr w:type="gramEnd"/>
      <w:r w:rsidRPr="00C92F16">
        <w:rPr>
          <w:rFonts w:ascii="Times New Roman" w:hAnsi="Times New Roman"/>
          <w:color w:val="000000" w:themeColor="text1"/>
          <w:sz w:val="24"/>
          <w:szCs w:val="24"/>
        </w:rPr>
        <w:t xml:space="preserve"> ekipmanlarına yüzey kaplama işlemi gerçekleştirilecektir. Kaplama işleminde öncelikle metal yüzeylerden kir, pas ve yağ artıkları, asidik yağ alma kimyasalları ile temizlenecektir. </w:t>
      </w:r>
    </w:p>
    <w:p w:rsidR="00005F90" w:rsidRPr="00C92F16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2F16">
        <w:rPr>
          <w:rFonts w:ascii="Times New Roman" w:hAnsi="Times New Roman"/>
          <w:b/>
          <w:color w:val="000000" w:themeColor="text1"/>
          <w:sz w:val="24"/>
          <w:szCs w:val="24"/>
        </w:rPr>
        <w:t>KAPLAMA METOTU</w:t>
      </w:r>
    </w:p>
    <w:p w:rsidR="00005F90" w:rsidRPr="00C92F16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5F90" w:rsidRPr="00C92F16" w:rsidRDefault="00005F90" w:rsidP="00005F9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C92F16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Toz boya, boya kabininde özel boya tabancaları vasıtasıyla atılır. Tabancadan geçerken </w:t>
      </w:r>
      <w:r w:rsidRPr="00C92F16">
        <w:rPr>
          <w:rFonts w:ascii="Times New Roman" w:hAnsi="Times New Roman"/>
          <w:sz w:val="24"/>
          <w:szCs w:val="24"/>
          <w:lang w:eastAsia="tr-TR"/>
        </w:rPr>
        <w:t xml:space="preserve">elektrostatik yüklenen toz boya </w:t>
      </w:r>
      <w:proofErr w:type="gramStart"/>
      <w:r w:rsidRPr="00C92F16">
        <w:rPr>
          <w:rFonts w:ascii="Times New Roman" w:hAnsi="Times New Roman"/>
          <w:sz w:val="24"/>
          <w:szCs w:val="24"/>
          <w:lang w:eastAsia="tr-TR"/>
        </w:rPr>
        <w:t>partikülleri</w:t>
      </w:r>
      <w:proofErr w:type="gramEnd"/>
      <w:r w:rsidRPr="00C92F16">
        <w:rPr>
          <w:rFonts w:ascii="Times New Roman" w:hAnsi="Times New Roman"/>
          <w:sz w:val="24"/>
          <w:szCs w:val="24"/>
          <w:lang w:eastAsia="tr-TR"/>
        </w:rPr>
        <w:t xml:space="preserve"> kabin içinde boyanacak malzemeye yapışır ve kaplama </w:t>
      </w:r>
      <w:r w:rsidRPr="00C92F16">
        <w:rPr>
          <w:rFonts w:ascii="Times New Roman" w:hAnsi="Times New Roman"/>
          <w:sz w:val="24"/>
          <w:szCs w:val="24"/>
          <w:lang w:eastAsia="tr-TR"/>
        </w:rPr>
        <w:lastRenderedPageBreak/>
        <w:t xml:space="preserve">işlemi gerçekleşmiş olur. Toz boyanın malzeme yüzeyine tam olarak yapışabilmesi için malzemenin de çok iyi bir şekilde topraklanması gerekir. Malzeme toz boya ile kaplandıktan sonra pişirme fırınına girer. 200˚C olan fırın </w:t>
      </w:r>
      <w:r w:rsidRPr="00C92F16">
        <w:rPr>
          <w:rFonts w:ascii="Times New Roman" w:hAnsi="Times New Roman"/>
          <w:color w:val="000000" w:themeColor="text1"/>
          <w:sz w:val="24"/>
          <w:szCs w:val="24"/>
          <w:lang w:eastAsia="tr-TR"/>
        </w:rPr>
        <w:t>ısısı toz boyanın erimesini ve malzeme üzerine yapışmasını sağlar. Fırında bekleme süresi bittikten sonra malzeme fırından çıkartılarak herhangi bir temas olmaksızın soğumaya bırakılır.</w:t>
      </w:r>
    </w:p>
    <w:p w:rsidR="00005F90" w:rsidRPr="00C92F16" w:rsidRDefault="00005F90" w:rsidP="00005F9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C92F16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0441239D" wp14:editId="51FFF15C">
            <wp:extent cx="1762760" cy="1210945"/>
            <wp:effectExtent l="0" t="0" r="8890" b="8255"/>
            <wp:docPr id="6" name="Resim 6" descr="Elektrostatik Toz Boya Nedir 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Elektrostatik Toz Boya Nedir 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90" w:rsidRPr="00AE2099" w:rsidRDefault="00005F90" w:rsidP="00005F90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005F90" w:rsidRPr="00AE2099" w:rsidRDefault="00005F90" w:rsidP="00005F90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005F90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099">
        <w:rPr>
          <w:rFonts w:ascii="Times New Roman" w:hAnsi="Times New Roman"/>
          <w:b/>
          <w:bCs/>
          <w:sz w:val="24"/>
          <w:szCs w:val="24"/>
        </w:rPr>
        <w:t>TOPRAK ZEMİNE MONTAJ DETAYLARI</w:t>
      </w:r>
    </w:p>
    <w:p w:rsidR="00005F90" w:rsidRPr="00AE2099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5F90" w:rsidRDefault="00005F90" w:rsidP="00005F9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E2099">
        <w:rPr>
          <w:rFonts w:ascii="Times New Roman" w:hAnsi="Times New Roman"/>
          <w:sz w:val="24"/>
          <w:szCs w:val="24"/>
        </w:rPr>
        <w:t>landa planlama yapıldıktan sonra alt taşı</w:t>
      </w:r>
      <w:r>
        <w:rPr>
          <w:rFonts w:ascii="Times New Roman" w:hAnsi="Times New Roman"/>
          <w:sz w:val="24"/>
          <w:szCs w:val="24"/>
        </w:rPr>
        <w:t>yıcı şasesinin konulacağı yer Ø</w:t>
      </w:r>
      <w:r w:rsidRPr="00AE2099">
        <w:rPr>
          <w:rFonts w:ascii="Times New Roman" w:hAnsi="Times New Roman"/>
          <w:sz w:val="24"/>
          <w:szCs w:val="24"/>
        </w:rPr>
        <w:t>125 cm 25 cm derinliğinde kazılacaktır. Kazılan alana şase yerleştirilip teraziye alındıktan sonra kum, çakıl ve çimento karışımlı beton ile betonlanacaktır</w:t>
      </w:r>
      <w:r w:rsidRPr="00AE2099">
        <w:rPr>
          <w:rFonts w:ascii="Times New Roman" w:hAnsi="Times New Roman"/>
          <w:b/>
          <w:sz w:val="24"/>
          <w:szCs w:val="24"/>
        </w:rPr>
        <w:t>.</w:t>
      </w:r>
    </w:p>
    <w:p w:rsidR="00005F90" w:rsidRPr="00AE2099" w:rsidRDefault="00005F90" w:rsidP="00005F9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05F90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E2099">
        <w:rPr>
          <w:rFonts w:ascii="Times New Roman" w:hAnsi="Times New Roman"/>
          <w:b/>
          <w:sz w:val="24"/>
          <w:szCs w:val="24"/>
        </w:rPr>
        <w:t>BETON ZEMİNE MONTAJ DETAYLARI</w:t>
      </w:r>
    </w:p>
    <w:p w:rsidR="00005F90" w:rsidRPr="00AE2099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05F90" w:rsidRPr="00C92F16" w:rsidRDefault="00005F90" w:rsidP="00005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E2099">
        <w:rPr>
          <w:rFonts w:ascii="Times New Roman" w:hAnsi="Times New Roman"/>
          <w:sz w:val="24"/>
          <w:szCs w:val="24"/>
        </w:rPr>
        <w:t xml:space="preserve">lanın betonu terazili bir biçimde atılmış olması gerekmektedir. Alt taşıyıcı gövde ayaklarında betona montaj için min. </w:t>
      </w:r>
      <w:r>
        <w:rPr>
          <w:rFonts w:ascii="Times New Roman" w:hAnsi="Times New Roman" w:cs="Times New Roman"/>
          <w:sz w:val="24"/>
          <w:szCs w:val="24"/>
        </w:rPr>
        <w:t>Ø</w:t>
      </w:r>
      <w:r>
        <w:rPr>
          <w:rFonts w:ascii="Times New Roman" w:hAnsi="Times New Roman"/>
          <w:sz w:val="24"/>
          <w:szCs w:val="24"/>
        </w:rPr>
        <w:t xml:space="preserve">250 x </w:t>
      </w:r>
      <w:r w:rsidRPr="00AE2099">
        <w:rPr>
          <w:rFonts w:ascii="Times New Roman" w:hAnsi="Times New Roman"/>
          <w:sz w:val="24"/>
          <w:szCs w:val="24"/>
        </w:rPr>
        <w:t>4 mm kalınlığında kulaklar kaynak yöntemiyle birl</w:t>
      </w:r>
      <w:r>
        <w:rPr>
          <w:rFonts w:ascii="Times New Roman" w:hAnsi="Times New Roman"/>
          <w:sz w:val="24"/>
          <w:szCs w:val="24"/>
        </w:rPr>
        <w:t xml:space="preserve">eştirilmiş olacaktır. </w:t>
      </w:r>
      <w:r w:rsidRPr="00C92F16">
        <w:rPr>
          <w:rFonts w:ascii="Times New Roman" w:hAnsi="Times New Roman"/>
          <w:sz w:val="24"/>
          <w:szCs w:val="24"/>
        </w:rPr>
        <w:t>Ayaklar teraziye alındıktan sonra tabla/</w:t>
      </w:r>
      <w:proofErr w:type="spellStart"/>
      <w:r w:rsidRPr="00C92F16">
        <w:rPr>
          <w:rFonts w:ascii="Times New Roman" w:hAnsi="Times New Roman"/>
          <w:sz w:val="24"/>
          <w:szCs w:val="24"/>
        </w:rPr>
        <w:t>flanşta</w:t>
      </w:r>
      <w:proofErr w:type="spellEnd"/>
      <w:r w:rsidRPr="00C92F16">
        <w:rPr>
          <w:rFonts w:ascii="Times New Roman" w:hAnsi="Times New Roman"/>
          <w:sz w:val="24"/>
          <w:szCs w:val="24"/>
        </w:rPr>
        <w:t xml:space="preserve"> bulunan delikler yardımıyla zemine montajı çelik/kimyasal dübel ve 10 x 100 mm </w:t>
      </w:r>
      <w:proofErr w:type="spellStart"/>
      <w:r w:rsidRPr="00C92F16">
        <w:rPr>
          <w:rFonts w:ascii="Times New Roman" w:hAnsi="Times New Roman"/>
          <w:sz w:val="24"/>
          <w:szCs w:val="24"/>
        </w:rPr>
        <w:t>flanşlı</w:t>
      </w:r>
      <w:proofErr w:type="spellEnd"/>
      <w:r w:rsidRPr="00C9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16">
        <w:rPr>
          <w:rFonts w:ascii="Times New Roman" w:hAnsi="Times New Roman"/>
          <w:sz w:val="24"/>
          <w:szCs w:val="24"/>
        </w:rPr>
        <w:t>trifon</w:t>
      </w:r>
      <w:proofErr w:type="spellEnd"/>
      <w:r w:rsidRPr="00C92F16">
        <w:rPr>
          <w:rFonts w:ascii="Times New Roman" w:hAnsi="Times New Roman"/>
          <w:sz w:val="24"/>
          <w:szCs w:val="24"/>
        </w:rPr>
        <w:t xml:space="preserve"> vida ile montaj edilecektir.</w:t>
      </w:r>
    </w:p>
    <w:p w:rsidR="00005F90" w:rsidRPr="00AE2099" w:rsidRDefault="00005F90" w:rsidP="00005F9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05F90" w:rsidRPr="00AE2099" w:rsidRDefault="00005F90" w:rsidP="00005F90">
      <w:pPr>
        <w:spacing w:after="0"/>
        <w:ind w:firstLine="708"/>
        <w:rPr>
          <w:rFonts w:ascii="Times New Roman" w:eastAsia="Arial Unicode MS" w:hAnsi="Times New Roman"/>
          <w:sz w:val="24"/>
          <w:szCs w:val="24"/>
        </w:rPr>
      </w:pPr>
    </w:p>
    <w:p w:rsidR="00005F90" w:rsidRPr="00124F09" w:rsidRDefault="00005F90" w:rsidP="00005F9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2813" w:rsidRPr="00005F90" w:rsidRDefault="00E22813" w:rsidP="00005F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22813" w:rsidRPr="00005F90" w:rsidSect="003473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69"/>
    <w:rsid w:val="00005F90"/>
    <w:rsid w:val="00042B06"/>
    <w:rsid w:val="00071DC6"/>
    <w:rsid w:val="000749EE"/>
    <w:rsid w:val="000C646B"/>
    <w:rsid w:val="002036F5"/>
    <w:rsid w:val="00266C76"/>
    <w:rsid w:val="002C1F90"/>
    <w:rsid w:val="00347369"/>
    <w:rsid w:val="003B6446"/>
    <w:rsid w:val="00426EBC"/>
    <w:rsid w:val="005256D4"/>
    <w:rsid w:val="00526FF6"/>
    <w:rsid w:val="006910A5"/>
    <w:rsid w:val="00733C38"/>
    <w:rsid w:val="00753DD1"/>
    <w:rsid w:val="00791ACB"/>
    <w:rsid w:val="00824F0E"/>
    <w:rsid w:val="009679C1"/>
    <w:rsid w:val="009821E9"/>
    <w:rsid w:val="009D0DD4"/>
    <w:rsid w:val="00A779B8"/>
    <w:rsid w:val="00AC3795"/>
    <w:rsid w:val="00B1635A"/>
    <w:rsid w:val="00B9503C"/>
    <w:rsid w:val="00BC011B"/>
    <w:rsid w:val="00C26A13"/>
    <w:rsid w:val="00D073B0"/>
    <w:rsid w:val="00D6023E"/>
    <w:rsid w:val="00D60840"/>
    <w:rsid w:val="00D95576"/>
    <w:rsid w:val="00E22813"/>
    <w:rsid w:val="00E72EFE"/>
    <w:rsid w:val="00E76A07"/>
    <w:rsid w:val="00ED41A7"/>
    <w:rsid w:val="00F37525"/>
    <w:rsid w:val="00F81C31"/>
    <w:rsid w:val="00F94AA4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073C"/>
  <w15:docId w15:val="{C7A58EC0-2E97-47B9-84C8-1458CE49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36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4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locked/>
    <w:rsid w:val="00E76A07"/>
  </w:style>
  <w:style w:type="paragraph" w:styleId="ListeParagraf">
    <w:name w:val="List Paragraph"/>
    <w:basedOn w:val="Normal"/>
    <w:link w:val="ListeParagrafChar"/>
    <w:uiPriority w:val="34"/>
    <w:qFormat/>
    <w:rsid w:val="00E76A07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aysanboya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EB68-7C8C-46C9-AD04-61349B78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2019-08-29T07:24:00Z</dcterms:created>
  <dcterms:modified xsi:type="dcterms:W3CDTF">2020-01-27T07:47:00Z</dcterms:modified>
</cp:coreProperties>
</file>