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11A" w:rsidRDefault="00521318" w:rsidP="0023029B">
      <w:pPr>
        <w:jc w:val="center"/>
        <w:rPr>
          <w:rFonts w:ascii="Times New Roman" w:hAnsi="Times New Roman"/>
          <w:b/>
          <w:sz w:val="24"/>
          <w:szCs w:val="24"/>
        </w:rPr>
      </w:pPr>
      <w:r w:rsidRPr="0023029B">
        <w:rPr>
          <w:rFonts w:ascii="Times New Roman" w:hAnsi="Times New Roman"/>
          <w:b/>
          <w:sz w:val="24"/>
          <w:szCs w:val="24"/>
        </w:rPr>
        <w:t>ENGELLİ</w:t>
      </w:r>
      <w:r w:rsidR="00D7711A" w:rsidRPr="0023029B">
        <w:rPr>
          <w:rFonts w:ascii="Times New Roman" w:hAnsi="Times New Roman"/>
          <w:b/>
          <w:sz w:val="24"/>
          <w:szCs w:val="24"/>
        </w:rPr>
        <w:t xml:space="preserve"> KEPÇE</w:t>
      </w:r>
    </w:p>
    <w:p w:rsidR="00632379" w:rsidRPr="006A40D2" w:rsidRDefault="0023029B" w:rsidP="006A40D2">
      <w:pPr>
        <w:jc w:val="center"/>
        <w:rPr>
          <w:rFonts w:ascii="Times New Roman" w:hAnsi="Times New Roman"/>
          <w:b/>
          <w:sz w:val="24"/>
          <w:szCs w:val="24"/>
        </w:rPr>
      </w:pPr>
      <w:r>
        <w:rPr>
          <w:rFonts w:ascii="Times New Roman" w:hAnsi="Times New Roman"/>
          <w:b/>
          <w:noProof/>
          <w:sz w:val="24"/>
          <w:szCs w:val="24"/>
          <w:lang w:eastAsia="tr-TR"/>
        </w:rPr>
        <w:drawing>
          <wp:inline distT="0" distB="0" distL="0" distR="0">
            <wp:extent cx="4501541" cy="35718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403 ENGELLİ KEPÇE.PNG"/>
                    <pic:cNvPicPr/>
                  </pic:nvPicPr>
                  <pic:blipFill rotWithShape="1">
                    <a:blip r:embed="rId5" cstate="print">
                      <a:extLst>
                        <a:ext uri="{28A0092B-C50C-407E-A947-70E740481C1C}">
                          <a14:useLocalDpi xmlns:a14="http://schemas.microsoft.com/office/drawing/2010/main" val="0"/>
                        </a:ext>
                      </a:extLst>
                    </a:blip>
                    <a:srcRect l="12762" t="8257" r="15647" b="18233"/>
                    <a:stretch/>
                  </pic:blipFill>
                  <pic:spPr bwMode="auto">
                    <a:xfrm>
                      <a:off x="0" y="0"/>
                      <a:ext cx="4501778" cy="3572063"/>
                    </a:xfrm>
                    <a:prstGeom prst="rect">
                      <a:avLst/>
                    </a:prstGeom>
                    <a:ln>
                      <a:noFill/>
                    </a:ln>
                    <a:extLst>
                      <a:ext uri="{53640926-AAD7-44D8-BBD7-CCE9431645EC}">
                        <a14:shadowObscured xmlns:a14="http://schemas.microsoft.com/office/drawing/2010/main"/>
                      </a:ext>
                    </a:extLst>
                  </pic:spPr>
                </pic:pic>
              </a:graphicData>
            </a:graphic>
          </wp:inline>
        </w:drawing>
      </w:r>
    </w:p>
    <w:p w:rsidR="007829C5" w:rsidRPr="0023029B" w:rsidRDefault="0023029B" w:rsidP="0023029B">
      <w:pPr>
        <w:ind w:firstLine="708"/>
        <w:jc w:val="both"/>
        <w:rPr>
          <w:rFonts w:ascii="Times New Roman" w:hAnsi="Times New Roman"/>
          <w:sz w:val="24"/>
          <w:szCs w:val="24"/>
        </w:rPr>
      </w:pPr>
      <w:r>
        <w:rPr>
          <w:rFonts w:ascii="Times New Roman" w:hAnsi="Times New Roman"/>
          <w:sz w:val="24"/>
          <w:szCs w:val="24"/>
        </w:rPr>
        <w:t xml:space="preserve">850 x 250 x 1100 mm ölçülerinde üretilecek olan engelli kepçe oyun elemanı kullanıcıların hem ayakta hem de oturarak kullanımına uygun olarak tasarlanmıştır. </w:t>
      </w:r>
      <w:r w:rsidR="00C33092">
        <w:rPr>
          <w:rFonts w:ascii="Times New Roman" w:hAnsi="Times New Roman"/>
          <w:sz w:val="24"/>
          <w:szCs w:val="24"/>
        </w:rPr>
        <w:t>M</w:t>
      </w:r>
      <w:r w:rsidR="007829C5" w:rsidRPr="0023029B">
        <w:rPr>
          <w:rFonts w:ascii="Times New Roman" w:hAnsi="Times New Roman"/>
          <w:sz w:val="24"/>
          <w:szCs w:val="24"/>
        </w:rPr>
        <w:t>ekanizma orta kısmında bulunan mafsal</w:t>
      </w:r>
      <w:r w:rsidR="00555FC4">
        <w:rPr>
          <w:rFonts w:ascii="Times New Roman" w:hAnsi="Times New Roman"/>
          <w:sz w:val="24"/>
          <w:szCs w:val="24"/>
        </w:rPr>
        <w:t>,</w:t>
      </w:r>
      <w:r w:rsidR="007829C5" w:rsidRPr="0023029B">
        <w:rPr>
          <w:rFonts w:ascii="Times New Roman" w:hAnsi="Times New Roman"/>
          <w:sz w:val="24"/>
          <w:szCs w:val="24"/>
        </w:rPr>
        <w:t xml:space="preserve"> mekanizmanın kendi ekseni etrafında 360 derece dönmesi</w:t>
      </w:r>
      <w:r w:rsidR="00555FC4">
        <w:rPr>
          <w:rFonts w:ascii="Times New Roman" w:hAnsi="Times New Roman"/>
          <w:sz w:val="24"/>
          <w:szCs w:val="24"/>
        </w:rPr>
        <w:t>ni sağlay</w:t>
      </w:r>
      <w:r w:rsidR="007829C5" w:rsidRPr="0023029B">
        <w:rPr>
          <w:rFonts w:ascii="Times New Roman" w:hAnsi="Times New Roman"/>
          <w:sz w:val="24"/>
          <w:szCs w:val="24"/>
        </w:rPr>
        <w:t>acaktır. Böylece daha geniş bir bölgeye sahip bir kullanım alanı oluşturulacaktır.</w:t>
      </w:r>
    </w:p>
    <w:p w:rsidR="007829C5" w:rsidRDefault="0023029B" w:rsidP="0015758A">
      <w:pPr>
        <w:ind w:firstLine="708"/>
        <w:jc w:val="both"/>
        <w:rPr>
          <w:rFonts w:ascii="Times New Roman" w:hAnsi="Times New Roman"/>
          <w:sz w:val="24"/>
          <w:szCs w:val="24"/>
        </w:rPr>
      </w:pPr>
      <w:r>
        <w:rPr>
          <w:rFonts w:ascii="Times New Roman" w:hAnsi="Times New Roman"/>
          <w:sz w:val="24"/>
          <w:szCs w:val="24"/>
        </w:rPr>
        <w:t xml:space="preserve">Taşıyıcı ana gövdesi </w:t>
      </w:r>
      <w:r w:rsidR="000564F1">
        <w:rPr>
          <w:rFonts w:ascii="Times New Roman" w:hAnsi="Times New Roman"/>
          <w:sz w:val="24"/>
          <w:szCs w:val="24"/>
        </w:rPr>
        <w:t>Ø</w:t>
      </w:r>
      <w:r>
        <w:rPr>
          <w:rFonts w:ascii="Times New Roman" w:hAnsi="Times New Roman"/>
          <w:sz w:val="24"/>
          <w:szCs w:val="24"/>
        </w:rPr>
        <w:t>114 x 2,</w:t>
      </w:r>
      <w:r w:rsidR="005F6920" w:rsidRPr="0023029B">
        <w:rPr>
          <w:rFonts w:ascii="Times New Roman" w:hAnsi="Times New Roman"/>
          <w:sz w:val="24"/>
          <w:szCs w:val="24"/>
        </w:rPr>
        <w:t>5</w:t>
      </w:r>
      <w:r w:rsidR="007829C5" w:rsidRPr="0023029B">
        <w:rPr>
          <w:rFonts w:ascii="Times New Roman" w:hAnsi="Times New Roman"/>
          <w:sz w:val="24"/>
          <w:szCs w:val="24"/>
        </w:rPr>
        <w:t xml:space="preserve"> mm</w:t>
      </w:r>
      <w:r w:rsidR="005F6920" w:rsidRPr="0023029B">
        <w:rPr>
          <w:rFonts w:ascii="Times New Roman" w:hAnsi="Times New Roman"/>
          <w:sz w:val="24"/>
          <w:szCs w:val="24"/>
        </w:rPr>
        <w:t xml:space="preserve"> SDM</w:t>
      </w:r>
      <w:r w:rsidR="002E2BD1">
        <w:rPr>
          <w:rFonts w:ascii="Times New Roman" w:hAnsi="Times New Roman"/>
          <w:sz w:val="24"/>
          <w:szCs w:val="24"/>
        </w:rPr>
        <w:t xml:space="preserve"> boru</w:t>
      </w:r>
      <w:r w:rsidR="00D0480B">
        <w:rPr>
          <w:rFonts w:ascii="Times New Roman" w:hAnsi="Times New Roman"/>
          <w:sz w:val="24"/>
          <w:szCs w:val="24"/>
        </w:rPr>
        <w:t>, hareketli parçalar</w:t>
      </w:r>
      <w:r w:rsidR="005F6920" w:rsidRPr="0023029B">
        <w:rPr>
          <w:rFonts w:ascii="Times New Roman" w:hAnsi="Times New Roman"/>
          <w:sz w:val="24"/>
          <w:szCs w:val="24"/>
        </w:rPr>
        <w:t xml:space="preserve"> Ø34</w:t>
      </w:r>
      <w:r>
        <w:rPr>
          <w:rFonts w:ascii="Times New Roman" w:hAnsi="Times New Roman"/>
          <w:sz w:val="24"/>
          <w:szCs w:val="24"/>
        </w:rPr>
        <w:t xml:space="preserve"> </w:t>
      </w:r>
      <w:r w:rsidR="005F6920" w:rsidRPr="0023029B">
        <w:rPr>
          <w:rFonts w:ascii="Times New Roman" w:hAnsi="Times New Roman"/>
          <w:sz w:val="24"/>
          <w:szCs w:val="24"/>
        </w:rPr>
        <w:t>x 3</w:t>
      </w:r>
      <w:r w:rsidR="002E2BD1">
        <w:rPr>
          <w:rFonts w:ascii="Times New Roman" w:hAnsi="Times New Roman"/>
          <w:sz w:val="24"/>
          <w:szCs w:val="24"/>
        </w:rPr>
        <w:t xml:space="preserve"> mm boru ve tutma parçaları Ø27 x 2 mm SDM borudan </w:t>
      </w:r>
      <w:r w:rsidR="007829C5" w:rsidRPr="0023029B">
        <w:rPr>
          <w:rFonts w:ascii="Times New Roman" w:hAnsi="Times New Roman"/>
          <w:sz w:val="24"/>
          <w:szCs w:val="24"/>
        </w:rPr>
        <w:t xml:space="preserve">imal edilecektir. Hareketli parçalarda çift taraflı kapalı rulman kullanılacaktır. Rulmanların içlerinde </w:t>
      </w:r>
      <w:r w:rsidR="00752B40">
        <w:rPr>
          <w:rFonts w:ascii="Times New Roman" w:hAnsi="Times New Roman"/>
          <w:sz w:val="24"/>
          <w:szCs w:val="24"/>
        </w:rPr>
        <w:t>Ø20 mm paslanmaz</w:t>
      </w:r>
      <w:r w:rsidR="007829C5" w:rsidRPr="0023029B">
        <w:rPr>
          <w:rFonts w:ascii="Times New Roman" w:hAnsi="Times New Roman"/>
          <w:sz w:val="24"/>
          <w:szCs w:val="24"/>
        </w:rPr>
        <w:t xml:space="preserve"> miller bulunacaktır. Hareketli mafsal mekaniz</w:t>
      </w:r>
      <w:r w:rsidR="00752B40">
        <w:rPr>
          <w:rFonts w:ascii="Times New Roman" w:hAnsi="Times New Roman"/>
          <w:sz w:val="24"/>
          <w:szCs w:val="24"/>
        </w:rPr>
        <w:t xml:space="preserve">malarında kesinlikle 6004 </w:t>
      </w:r>
      <w:r w:rsidR="002E2BD1">
        <w:rPr>
          <w:rFonts w:ascii="Times New Roman" w:hAnsi="Times New Roman"/>
          <w:sz w:val="24"/>
          <w:szCs w:val="24"/>
        </w:rPr>
        <w:t>2</w:t>
      </w:r>
      <w:r w:rsidR="00620CDD">
        <w:rPr>
          <w:rFonts w:ascii="Times New Roman" w:hAnsi="Times New Roman"/>
          <w:sz w:val="24"/>
          <w:szCs w:val="24"/>
        </w:rPr>
        <w:t xml:space="preserve">Z </w:t>
      </w:r>
      <w:proofErr w:type="spellStart"/>
      <w:r w:rsidR="00C33092">
        <w:rPr>
          <w:rFonts w:ascii="Times New Roman" w:hAnsi="Times New Roman"/>
          <w:sz w:val="24"/>
          <w:szCs w:val="24"/>
        </w:rPr>
        <w:t>nolu</w:t>
      </w:r>
      <w:proofErr w:type="spellEnd"/>
      <w:r w:rsidR="00C33092">
        <w:rPr>
          <w:rFonts w:ascii="Times New Roman" w:hAnsi="Times New Roman"/>
          <w:sz w:val="24"/>
          <w:szCs w:val="24"/>
        </w:rPr>
        <w:t xml:space="preserve"> </w:t>
      </w:r>
      <w:r w:rsidR="00752B40">
        <w:rPr>
          <w:rFonts w:ascii="Times New Roman" w:hAnsi="Times New Roman"/>
          <w:sz w:val="24"/>
          <w:szCs w:val="24"/>
        </w:rPr>
        <w:t>rulmanlar</w:t>
      </w:r>
      <w:r w:rsidR="00C33092">
        <w:rPr>
          <w:rFonts w:ascii="Times New Roman" w:hAnsi="Times New Roman"/>
          <w:sz w:val="24"/>
          <w:szCs w:val="24"/>
        </w:rPr>
        <w:t>, mil ve kovanlara</w:t>
      </w:r>
      <w:bookmarkStart w:id="0" w:name="_GoBack"/>
      <w:bookmarkEnd w:id="0"/>
      <w:r w:rsidR="007829C5" w:rsidRPr="0023029B">
        <w:rPr>
          <w:rFonts w:ascii="Times New Roman" w:hAnsi="Times New Roman"/>
          <w:sz w:val="24"/>
          <w:szCs w:val="24"/>
        </w:rPr>
        <w:t xml:space="preserve"> </w:t>
      </w:r>
      <w:r w:rsidR="00420712">
        <w:rPr>
          <w:rFonts w:ascii="Times New Roman" w:hAnsi="Times New Roman"/>
          <w:sz w:val="24"/>
          <w:szCs w:val="24"/>
        </w:rPr>
        <w:t>sıkı geçme yöntemi ile monte edilecektir.</w:t>
      </w:r>
      <w:r w:rsidR="0015758A">
        <w:rPr>
          <w:rFonts w:ascii="Times New Roman" w:hAnsi="Times New Roman"/>
          <w:sz w:val="24"/>
          <w:szCs w:val="24"/>
        </w:rPr>
        <w:t xml:space="preserve"> </w:t>
      </w:r>
      <w:r w:rsidR="007829C5" w:rsidRPr="0023029B">
        <w:rPr>
          <w:rFonts w:ascii="Times New Roman" w:hAnsi="Times New Roman"/>
          <w:sz w:val="24"/>
          <w:szCs w:val="24"/>
        </w:rPr>
        <w:t xml:space="preserve">Mekanizmanın uç kepçe kısmındaki malzeme daha uzun </w:t>
      </w:r>
      <w:r w:rsidR="004029CB">
        <w:rPr>
          <w:rFonts w:ascii="Times New Roman" w:hAnsi="Times New Roman"/>
          <w:sz w:val="24"/>
          <w:szCs w:val="24"/>
        </w:rPr>
        <w:t xml:space="preserve">ömürlü </w:t>
      </w:r>
      <w:r w:rsidR="007829C5" w:rsidRPr="0023029B">
        <w:rPr>
          <w:rFonts w:ascii="Times New Roman" w:hAnsi="Times New Roman"/>
          <w:sz w:val="24"/>
          <w:szCs w:val="24"/>
        </w:rPr>
        <w:t xml:space="preserve">kullanım için </w:t>
      </w:r>
      <w:proofErr w:type="spellStart"/>
      <w:r w:rsidR="007829C5" w:rsidRPr="0023029B">
        <w:rPr>
          <w:rFonts w:ascii="Times New Roman" w:hAnsi="Times New Roman"/>
          <w:sz w:val="24"/>
          <w:szCs w:val="24"/>
        </w:rPr>
        <w:t>sfero</w:t>
      </w:r>
      <w:proofErr w:type="spellEnd"/>
      <w:r w:rsidR="007829C5" w:rsidRPr="0023029B">
        <w:rPr>
          <w:rFonts w:ascii="Times New Roman" w:hAnsi="Times New Roman"/>
          <w:sz w:val="24"/>
          <w:szCs w:val="24"/>
        </w:rPr>
        <w:t xml:space="preserve"> döküm</w:t>
      </w:r>
      <w:r>
        <w:rPr>
          <w:rFonts w:ascii="Times New Roman" w:hAnsi="Times New Roman"/>
          <w:sz w:val="24"/>
          <w:szCs w:val="24"/>
        </w:rPr>
        <w:t xml:space="preserve"> malzemeden </w:t>
      </w:r>
      <w:r w:rsidR="007829C5" w:rsidRPr="0023029B">
        <w:rPr>
          <w:rFonts w:ascii="Times New Roman" w:hAnsi="Times New Roman"/>
          <w:sz w:val="24"/>
          <w:szCs w:val="24"/>
        </w:rPr>
        <w:t>oluşturulacaktır.</w:t>
      </w:r>
    </w:p>
    <w:p w:rsidR="00F32D0B" w:rsidRPr="0023029B" w:rsidRDefault="00F32D0B" w:rsidP="0015758A">
      <w:pPr>
        <w:ind w:firstLine="708"/>
        <w:jc w:val="both"/>
        <w:rPr>
          <w:rFonts w:ascii="Times New Roman" w:hAnsi="Times New Roman"/>
          <w:sz w:val="24"/>
          <w:szCs w:val="24"/>
        </w:rPr>
      </w:pPr>
      <w:r>
        <w:rPr>
          <w:rFonts w:ascii="Times New Roman" w:hAnsi="Times New Roman"/>
          <w:sz w:val="24"/>
          <w:szCs w:val="24"/>
        </w:rPr>
        <w:t>Oyun elemanının tabanında zemine montajı için Ø250 x 4 mm lazer kesim tabla kaynak yöntemi ile birleştirilecektir.</w:t>
      </w:r>
    </w:p>
    <w:p w:rsidR="0023029B" w:rsidRDefault="0023029B" w:rsidP="00F32D0B">
      <w:pPr>
        <w:spacing w:after="0"/>
        <w:jc w:val="center"/>
        <w:rPr>
          <w:rFonts w:ascii="Times New Roman" w:hAnsi="Times New Roman"/>
          <w:b/>
          <w:sz w:val="24"/>
          <w:szCs w:val="24"/>
        </w:rPr>
      </w:pPr>
      <w:r w:rsidRPr="002415F1">
        <w:rPr>
          <w:rFonts w:ascii="Times New Roman" w:hAnsi="Times New Roman"/>
          <w:b/>
          <w:sz w:val="24"/>
          <w:szCs w:val="24"/>
        </w:rPr>
        <w:t>YÜZEY KAPLAMA</w:t>
      </w:r>
    </w:p>
    <w:p w:rsidR="006A40D2" w:rsidRPr="002415F1" w:rsidRDefault="006A40D2" w:rsidP="00F32D0B">
      <w:pPr>
        <w:spacing w:after="0"/>
        <w:jc w:val="center"/>
        <w:rPr>
          <w:rFonts w:ascii="Times New Roman" w:hAnsi="Times New Roman"/>
          <w:b/>
          <w:sz w:val="24"/>
          <w:szCs w:val="24"/>
        </w:rPr>
      </w:pPr>
    </w:p>
    <w:p w:rsidR="0023029B" w:rsidRPr="002415F1" w:rsidRDefault="004D073D" w:rsidP="0023029B">
      <w:pPr>
        <w:spacing w:after="0"/>
        <w:ind w:firstLine="708"/>
        <w:jc w:val="both"/>
        <w:rPr>
          <w:rFonts w:ascii="Times New Roman" w:hAnsi="Times New Roman"/>
          <w:sz w:val="24"/>
          <w:szCs w:val="24"/>
        </w:rPr>
      </w:pPr>
      <w:r>
        <w:rPr>
          <w:rFonts w:ascii="Times New Roman" w:hAnsi="Times New Roman"/>
          <w:sz w:val="24"/>
          <w:szCs w:val="24"/>
        </w:rPr>
        <w:t>T</w:t>
      </w:r>
      <w:r w:rsidR="0023029B" w:rsidRPr="002415F1">
        <w:rPr>
          <w:rFonts w:ascii="Times New Roman" w:hAnsi="Times New Roman"/>
          <w:sz w:val="24"/>
          <w:szCs w:val="24"/>
        </w:rPr>
        <w:t xml:space="preserve">üm metal </w:t>
      </w:r>
      <w:proofErr w:type="gramStart"/>
      <w:r w:rsidR="0023029B" w:rsidRPr="002415F1">
        <w:rPr>
          <w:rFonts w:ascii="Times New Roman" w:hAnsi="Times New Roman"/>
          <w:sz w:val="24"/>
          <w:szCs w:val="24"/>
        </w:rPr>
        <w:t>konstrüksiyon</w:t>
      </w:r>
      <w:proofErr w:type="gramEnd"/>
      <w:r w:rsidR="0023029B" w:rsidRPr="002415F1">
        <w:rPr>
          <w:rFonts w:ascii="Times New Roman" w:hAnsi="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23029B" w:rsidRPr="002415F1">
        <w:rPr>
          <w:rFonts w:ascii="Times New Roman" w:hAnsi="Times New Roman"/>
          <w:sz w:val="24"/>
          <w:szCs w:val="24"/>
        </w:rPr>
        <w:t>konstrüksiyon</w:t>
      </w:r>
      <w:proofErr w:type="gramEnd"/>
      <w:r w:rsidR="0023029B" w:rsidRPr="002415F1">
        <w:rPr>
          <w:rFonts w:ascii="Times New Roman" w:hAnsi="Times New Roman"/>
          <w:sz w:val="24"/>
          <w:szCs w:val="24"/>
        </w:rPr>
        <w:t xml:space="preserve"> ekipmanları püskürtme yöntemiyle elektrostatik toz boya ile kaplanacaktır.</w:t>
      </w:r>
    </w:p>
    <w:p w:rsidR="0023029B" w:rsidRPr="002415F1" w:rsidRDefault="0023029B" w:rsidP="0023029B">
      <w:pPr>
        <w:spacing w:after="0"/>
        <w:ind w:firstLine="708"/>
        <w:jc w:val="both"/>
        <w:rPr>
          <w:rFonts w:ascii="Times New Roman" w:hAnsi="Times New Roman"/>
          <w:sz w:val="24"/>
          <w:szCs w:val="24"/>
        </w:rPr>
      </w:pPr>
    </w:p>
    <w:p w:rsidR="00D0480B" w:rsidRDefault="00D0480B" w:rsidP="0023029B">
      <w:pPr>
        <w:spacing w:after="0"/>
        <w:jc w:val="center"/>
        <w:rPr>
          <w:rFonts w:ascii="Times New Roman" w:hAnsi="Times New Roman"/>
          <w:b/>
          <w:sz w:val="24"/>
          <w:szCs w:val="24"/>
        </w:rPr>
      </w:pPr>
    </w:p>
    <w:p w:rsidR="00D0480B" w:rsidRDefault="00D0480B" w:rsidP="0023029B">
      <w:pPr>
        <w:spacing w:after="0"/>
        <w:jc w:val="center"/>
        <w:rPr>
          <w:rFonts w:ascii="Times New Roman" w:hAnsi="Times New Roman"/>
          <w:b/>
          <w:sz w:val="24"/>
          <w:szCs w:val="24"/>
        </w:rPr>
      </w:pPr>
    </w:p>
    <w:p w:rsidR="006A40D2" w:rsidRDefault="006A40D2" w:rsidP="0023029B">
      <w:pPr>
        <w:spacing w:after="0"/>
        <w:jc w:val="center"/>
        <w:rPr>
          <w:rFonts w:ascii="Times New Roman" w:hAnsi="Times New Roman"/>
          <w:b/>
          <w:sz w:val="24"/>
          <w:szCs w:val="24"/>
        </w:rPr>
      </w:pPr>
    </w:p>
    <w:p w:rsidR="00D0480B" w:rsidRDefault="00D0480B" w:rsidP="0023029B">
      <w:pPr>
        <w:spacing w:after="0"/>
        <w:jc w:val="center"/>
        <w:rPr>
          <w:rFonts w:ascii="Times New Roman" w:hAnsi="Times New Roman"/>
          <w:b/>
          <w:sz w:val="24"/>
          <w:szCs w:val="24"/>
        </w:rPr>
      </w:pPr>
    </w:p>
    <w:p w:rsidR="0023029B" w:rsidRDefault="0023029B" w:rsidP="0023029B">
      <w:pPr>
        <w:spacing w:after="0"/>
        <w:jc w:val="center"/>
        <w:rPr>
          <w:rFonts w:ascii="Times New Roman" w:hAnsi="Times New Roman"/>
          <w:b/>
          <w:sz w:val="24"/>
          <w:szCs w:val="24"/>
        </w:rPr>
      </w:pPr>
      <w:r w:rsidRPr="002415F1">
        <w:rPr>
          <w:rFonts w:ascii="Times New Roman" w:hAnsi="Times New Roman"/>
          <w:b/>
          <w:sz w:val="24"/>
          <w:szCs w:val="24"/>
        </w:rPr>
        <w:lastRenderedPageBreak/>
        <w:t xml:space="preserve"> KUMLAMA METOTU</w:t>
      </w:r>
    </w:p>
    <w:p w:rsidR="006A40D2" w:rsidRPr="002415F1" w:rsidRDefault="006A40D2" w:rsidP="0023029B">
      <w:pPr>
        <w:spacing w:after="0"/>
        <w:jc w:val="center"/>
        <w:rPr>
          <w:rFonts w:ascii="Times New Roman" w:hAnsi="Times New Roman"/>
          <w:b/>
          <w:sz w:val="24"/>
          <w:szCs w:val="24"/>
        </w:rPr>
      </w:pPr>
    </w:p>
    <w:p w:rsidR="0023029B" w:rsidRPr="002415F1" w:rsidRDefault="0023029B" w:rsidP="0023029B">
      <w:pPr>
        <w:spacing w:after="0"/>
        <w:ind w:firstLine="708"/>
        <w:jc w:val="both"/>
        <w:rPr>
          <w:rFonts w:ascii="Times New Roman" w:hAnsi="Times New Roman"/>
          <w:sz w:val="24"/>
          <w:szCs w:val="24"/>
        </w:rPr>
      </w:pPr>
      <w:r w:rsidRPr="002415F1">
        <w:rPr>
          <w:rFonts w:ascii="Times New Roman" w:hAnsi="Times New Roman"/>
          <w:sz w:val="24"/>
          <w:szCs w:val="24"/>
        </w:rPr>
        <w:t xml:space="preserve">Kumlama işleminin istenilen şekilde oluşması için S – 330 ile S – 660 arasında özel yapılmış çelik </w:t>
      </w:r>
      <w:proofErr w:type="spellStart"/>
      <w:r w:rsidRPr="002415F1">
        <w:rPr>
          <w:rFonts w:ascii="Times New Roman" w:hAnsi="Times New Roman"/>
          <w:sz w:val="24"/>
          <w:szCs w:val="24"/>
        </w:rPr>
        <w:t>gridler</w:t>
      </w:r>
      <w:proofErr w:type="spellEnd"/>
      <w:r w:rsidRPr="002415F1">
        <w:rPr>
          <w:rFonts w:ascii="Times New Roman" w:hAnsi="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2415F1">
        <w:rPr>
          <w:rFonts w:ascii="Times New Roman" w:hAnsi="Times New Roman"/>
          <w:sz w:val="24"/>
          <w:szCs w:val="24"/>
          <w:lang w:eastAsia="tr-TR"/>
        </w:rPr>
        <w:t>hızı 3 dev./</w:t>
      </w:r>
      <w:proofErr w:type="spellStart"/>
      <w:r w:rsidRPr="002415F1">
        <w:rPr>
          <w:rFonts w:ascii="Times New Roman" w:hAnsi="Times New Roman"/>
          <w:sz w:val="24"/>
          <w:szCs w:val="24"/>
          <w:lang w:eastAsia="tr-TR"/>
        </w:rPr>
        <w:t>dak</w:t>
      </w:r>
      <w:proofErr w:type="spellEnd"/>
      <w:r w:rsidRPr="002415F1">
        <w:rPr>
          <w:rFonts w:ascii="Times New Roman" w:hAnsi="Times New Roman"/>
          <w:sz w:val="24"/>
          <w:szCs w:val="24"/>
          <w:lang w:eastAsia="tr-TR"/>
        </w:rPr>
        <w:t xml:space="preserve">. </w:t>
      </w:r>
      <w:proofErr w:type="gramStart"/>
      <w:r w:rsidRPr="002415F1">
        <w:rPr>
          <w:rFonts w:ascii="Times New Roman" w:hAnsi="Times New Roman"/>
          <w:sz w:val="24"/>
          <w:szCs w:val="24"/>
          <w:lang w:eastAsia="tr-TR"/>
        </w:rPr>
        <w:t>dan</w:t>
      </w:r>
      <w:proofErr w:type="gramEnd"/>
      <w:r w:rsidRPr="002415F1">
        <w:rPr>
          <w:rFonts w:ascii="Times New Roman" w:hAnsi="Times New Roman"/>
          <w:sz w:val="24"/>
          <w:szCs w:val="24"/>
          <w:lang w:eastAsia="tr-TR"/>
        </w:rPr>
        <w:t> 10 dev./</w:t>
      </w:r>
      <w:proofErr w:type="spellStart"/>
      <w:r w:rsidRPr="002415F1">
        <w:rPr>
          <w:rFonts w:ascii="Times New Roman" w:hAnsi="Times New Roman"/>
          <w:sz w:val="24"/>
          <w:szCs w:val="24"/>
          <w:lang w:eastAsia="tr-TR"/>
        </w:rPr>
        <w:t>dak</w:t>
      </w:r>
      <w:proofErr w:type="spellEnd"/>
      <w:r w:rsidRPr="002415F1">
        <w:rPr>
          <w:rFonts w:ascii="Times New Roman" w:hAnsi="Times New Roman"/>
          <w:sz w:val="24"/>
          <w:szCs w:val="24"/>
        </w:rPr>
        <w:t xml:space="preserve"> arası ayarlanmalı ve askı 360 derece dönerek kumlamanın yapılması sağlanır.</w:t>
      </w:r>
    </w:p>
    <w:p w:rsidR="0023029B" w:rsidRPr="002415F1" w:rsidRDefault="0023029B" w:rsidP="0023029B">
      <w:pPr>
        <w:pStyle w:val="ListeParagraf"/>
        <w:spacing w:after="0"/>
        <w:jc w:val="both"/>
        <w:rPr>
          <w:rFonts w:ascii="Times New Roman" w:hAnsi="Times New Roman" w:cs="Times New Roman"/>
          <w:sz w:val="24"/>
          <w:szCs w:val="24"/>
        </w:rPr>
      </w:pPr>
    </w:p>
    <w:p w:rsidR="0023029B" w:rsidRPr="002415F1" w:rsidRDefault="0023029B" w:rsidP="0023029B">
      <w:pPr>
        <w:pStyle w:val="ListeParagraf"/>
        <w:spacing w:after="0"/>
        <w:jc w:val="center"/>
        <w:rPr>
          <w:rFonts w:ascii="Times New Roman" w:hAnsi="Times New Roman" w:cs="Times New Roman"/>
          <w:sz w:val="24"/>
          <w:szCs w:val="24"/>
        </w:rPr>
      </w:pPr>
      <w:r w:rsidRPr="002415F1">
        <w:rPr>
          <w:rFonts w:ascii="Times New Roman" w:hAnsi="Times New Roman" w:cs="Times New Roman"/>
          <w:noProof/>
          <w:sz w:val="24"/>
          <w:szCs w:val="24"/>
          <w:lang w:eastAsia="tr-TR"/>
        </w:rPr>
        <w:drawing>
          <wp:inline distT="0" distB="0" distL="0" distR="0" wp14:anchorId="4CCDF940" wp14:editId="14DFEF3C">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2415F1">
        <w:rPr>
          <w:rFonts w:ascii="Times New Roman" w:hAnsi="Times New Roman" w:cs="Times New Roman"/>
          <w:sz w:val="24"/>
          <w:szCs w:val="24"/>
        </w:rPr>
        <w:t xml:space="preserve">    </w:t>
      </w:r>
      <w:r w:rsidRPr="002415F1">
        <w:rPr>
          <w:rFonts w:ascii="Times New Roman" w:hAnsi="Times New Roman" w:cs="Times New Roman"/>
          <w:noProof/>
          <w:sz w:val="24"/>
          <w:szCs w:val="24"/>
          <w:lang w:eastAsia="tr-TR"/>
        </w:rPr>
        <w:drawing>
          <wp:inline distT="0" distB="0" distL="0" distR="0" wp14:anchorId="6DE9823F" wp14:editId="3236A698">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23029B" w:rsidRPr="002415F1" w:rsidRDefault="0023029B" w:rsidP="0023029B">
      <w:pPr>
        <w:pStyle w:val="ListeParagraf"/>
        <w:spacing w:after="0"/>
        <w:jc w:val="both"/>
        <w:rPr>
          <w:rFonts w:ascii="Times New Roman" w:hAnsi="Times New Roman" w:cs="Times New Roman"/>
          <w:sz w:val="24"/>
          <w:szCs w:val="24"/>
        </w:rPr>
      </w:pPr>
    </w:p>
    <w:p w:rsidR="0023029B" w:rsidRPr="002415F1" w:rsidRDefault="0023029B" w:rsidP="0023029B">
      <w:pPr>
        <w:spacing w:after="0"/>
        <w:ind w:firstLine="708"/>
        <w:jc w:val="both"/>
        <w:rPr>
          <w:rFonts w:ascii="Times New Roman" w:hAnsi="Times New Roman"/>
          <w:sz w:val="24"/>
          <w:szCs w:val="24"/>
        </w:rPr>
      </w:pPr>
      <w:r w:rsidRPr="002415F1">
        <w:rPr>
          <w:rFonts w:ascii="Times New Roman" w:hAnsi="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2415F1">
        <w:rPr>
          <w:rFonts w:ascii="Times New Roman" w:hAnsi="Times New Roman"/>
          <w:sz w:val="24"/>
          <w:szCs w:val="24"/>
        </w:rPr>
        <w:t>grit</w:t>
      </w:r>
      <w:proofErr w:type="spellEnd"/>
      <w:r w:rsidRPr="002415F1">
        <w:rPr>
          <w:rFonts w:ascii="Times New Roman" w:hAnsi="Times New Roman"/>
          <w:sz w:val="24"/>
          <w:szCs w:val="24"/>
        </w:rPr>
        <w:t xml:space="preserve"> malzeme kullanılmayacaktır. Kumlamada kullanılan </w:t>
      </w:r>
      <w:r w:rsidRPr="002415F1">
        <w:rPr>
          <w:rFonts w:ascii="Times New Roman" w:hAnsi="Times New Roman"/>
          <w:sz w:val="24"/>
          <w:szCs w:val="24"/>
          <w:shd w:val="clear" w:color="auto" w:fill="FFFFFF"/>
        </w:rPr>
        <w:t>tozuması en az ve kumlama gücü en iyi olan kum çeşidi</w:t>
      </w:r>
      <w:r w:rsidRPr="002415F1">
        <w:rPr>
          <w:rFonts w:ascii="Times New Roman" w:hAnsi="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2415F1">
        <w:rPr>
          <w:rFonts w:ascii="Times New Roman" w:hAnsi="Times New Roman"/>
          <w:sz w:val="24"/>
          <w:szCs w:val="24"/>
        </w:rPr>
        <w:t>micron</w:t>
      </w:r>
      <w:proofErr w:type="spellEnd"/>
      <w:r w:rsidRPr="002415F1">
        <w:rPr>
          <w:rFonts w:ascii="Times New Roman" w:hAnsi="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23029B" w:rsidRPr="002415F1" w:rsidRDefault="0023029B" w:rsidP="0023029B">
      <w:pPr>
        <w:spacing w:after="0"/>
        <w:ind w:firstLine="708"/>
        <w:jc w:val="both"/>
        <w:rPr>
          <w:rFonts w:ascii="Times New Roman" w:hAnsi="Times New Roman"/>
          <w:b/>
          <w:sz w:val="24"/>
          <w:szCs w:val="24"/>
        </w:rPr>
      </w:pPr>
    </w:p>
    <w:p w:rsidR="000564F1" w:rsidRDefault="000564F1" w:rsidP="0023029B">
      <w:pPr>
        <w:spacing w:after="0"/>
        <w:ind w:firstLine="708"/>
        <w:jc w:val="center"/>
        <w:rPr>
          <w:rFonts w:ascii="Times New Roman" w:hAnsi="Times New Roman"/>
          <w:b/>
          <w:sz w:val="24"/>
          <w:szCs w:val="24"/>
        </w:rPr>
      </w:pPr>
    </w:p>
    <w:p w:rsidR="0023029B" w:rsidRPr="002415F1" w:rsidRDefault="0023029B" w:rsidP="0023029B">
      <w:pPr>
        <w:spacing w:after="0"/>
        <w:ind w:firstLine="708"/>
        <w:jc w:val="center"/>
        <w:rPr>
          <w:rFonts w:ascii="Times New Roman" w:hAnsi="Times New Roman"/>
          <w:b/>
          <w:sz w:val="24"/>
          <w:szCs w:val="24"/>
        </w:rPr>
      </w:pPr>
      <w:r w:rsidRPr="002415F1">
        <w:rPr>
          <w:rFonts w:ascii="Times New Roman" w:hAnsi="Times New Roman"/>
          <w:b/>
          <w:sz w:val="24"/>
          <w:szCs w:val="24"/>
        </w:rPr>
        <w:t>KAPLAMA METOTU</w:t>
      </w:r>
    </w:p>
    <w:p w:rsidR="0023029B" w:rsidRPr="002415F1" w:rsidRDefault="0023029B" w:rsidP="0023029B">
      <w:pPr>
        <w:shd w:val="clear" w:color="auto" w:fill="FFFFFF"/>
        <w:spacing w:after="0"/>
        <w:ind w:firstLine="708"/>
        <w:jc w:val="both"/>
        <w:rPr>
          <w:rFonts w:ascii="Times New Roman" w:hAnsi="Times New Roman"/>
          <w:sz w:val="24"/>
          <w:szCs w:val="24"/>
          <w:lang w:eastAsia="tr-TR"/>
        </w:rPr>
      </w:pPr>
      <w:r w:rsidRPr="002415F1">
        <w:rPr>
          <w:rFonts w:ascii="Times New Roman" w:hAnsi="Times New Roman"/>
          <w:sz w:val="24"/>
          <w:szCs w:val="24"/>
          <w:lang w:eastAsia="tr-TR"/>
        </w:rPr>
        <w:t xml:space="preserve">Toz boya, boya kabininde özel boya tabancaları vasıtasıyla atılır. Tabancadan geçerken elektrostatik yüklenen toz boya </w:t>
      </w:r>
      <w:proofErr w:type="gramStart"/>
      <w:r w:rsidRPr="002415F1">
        <w:rPr>
          <w:rFonts w:ascii="Times New Roman" w:hAnsi="Times New Roman"/>
          <w:sz w:val="24"/>
          <w:szCs w:val="24"/>
          <w:lang w:eastAsia="tr-TR"/>
        </w:rPr>
        <w:t>partikülleri</w:t>
      </w:r>
      <w:proofErr w:type="gramEnd"/>
      <w:r w:rsidRPr="002415F1">
        <w:rPr>
          <w:rFonts w:ascii="Times New Roman" w:hAnsi="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23029B" w:rsidRPr="002415F1" w:rsidRDefault="0023029B" w:rsidP="0023029B">
      <w:pPr>
        <w:spacing w:after="0"/>
        <w:jc w:val="center"/>
        <w:rPr>
          <w:rFonts w:ascii="Times New Roman" w:hAnsi="Times New Roman"/>
          <w:b/>
          <w:sz w:val="24"/>
          <w:szCs w:val="24"/>
        </w:rPr>
      </w:pPr>
      <w:r w:rsidRPr="002415F1">
        <w:rPr>
          <w:rFonts w:ascii="Times New Roman" w:hAnsi="Times New Roman"/>
          <w:noProof/>
          <w:sz w:val="24"/>
          <w:szCs w:val="24"/>
          <w:lang w:eastAsia="tr-TR"/>
        </w:rPr>
        <w:drawing>
          <wp:inline distT="0" distB="0" distL="0" distR="0" wp14:anchorId="75A1EADC" wp14:editId="5FBBEB5D">
            <wp:extent cx="1762125" cy="1206789"/>
            <wp:effectExtent l="0" t="0" r="0" b="0"/>
            <wp:docPr id="19" name="Resim 19"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F67EFC" w:rsidRPr="0023029B" w:rsidRDefault="00F67EFC" w:rsidP="0023029B">
      <w:pPr>
        <w:spacing w:after="0"/>
        <w:jc w:val="both"/>
        <w:rPr>
          <w:rFonts w:ascii="Times New Roman" w:hAnsi="Times New Roman"/>
          <w:noProof/>
          <w:sz w:val="24"/>
          <w:szCs w:val="24"/>
        </w:rPr>
      </w:pPr>
    </w:p>
    <w:sectPr w:rsidR="00F67EFC" w:rsidRPr="0023029B" w:rsidSect="0023489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1A"/>
    <w:rsid w:val="000564F1"/>
    <w:rsid w:val="0015758A"/>
    <w:rsid w:val="0023029B"/>
    <w:rsid w:val="00234890"/>
    <w:rsid w:val="002E2BD1"/>
    <w:rsid w:val="004029CB"/>
    <w:rsid w:val="00420712"/>
    <w:rsid w:val="004D073D"/>
    <w:rsid w:val="00521318"/>
    <w:rsid w:val="00555FC4"/>
    <w:rsid w:val="00572C42"/>
    <w:rsid w:val="005A52A9"/>
    <w:rsid w:val="005F6920"/>
    <w:rsid w:val="00620CDD"/>
    <w:rsid w:val="00632379"/>
    <w:rsid w:val="00650E3F"/>
    <w:rsid w:val="006A40D2"/>
    <w:rsid w:val="00752B40"/>
    <w:rsid w:val="007829C5"/>
    <w:rsid w:val="009E1FB5"/>
    <w:rsid w:val="00A56A6F"/>
    <w:rsid w:val="00C33092"/>
    <w:rsid w:val="00D0480B"/>
    <w:rsid w:val="00D63843"/>
    <w:rsid w:val="00D7711A"/>
    <w:rsid w:val="00F04095"/>
    <w:rsid w:val="00F32D0B"/>
    <w:rsid w:val="00F67E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149D"/>
  <w15:docId w15:val="{7E385FB5-B19E-449A-9853-13AC4822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11A"/>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71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711A"/>
    <w:rPr>
      <w:rFonts w:ascii="Tahoma" w:eastAsia="Times New Roman" w:hAnsi="Tahoma" w:cs="Tahoma"/>
      <w:sz w:val="16"/>
      <w:szCs w:val="16"/>
    </w:rPr>
  </w:style>
  <w:style w:type="paragraph" w:styleId="ListeParagraf">
    <w:name w:val="List Paragraph"/>
    <w:basedOn w:val="Normal"/>
    <w:link w:val="ListeParagrafChar"/>
    <w:uiPriority w:val="34"/>
    <w:qFormat/>
    <w:rsid w:val="0023029B"/>
    <w:pPr>
      <w:ind w:left="720"/>
      <w:contextualSpacing/>
    </w:pPr>
    <w:rPr>
      <w:rFonts w:asciiTheme="minorHAnsi" w:eastAsiaTheme="minorHAnsi" w:hAnsiTheme="minorHAnsi" w:cstheme="minorBidi"/>
    </w:rPr>
  </w:style>
  <w:style w:type="character" w:customStyle="1" w:styleId="ListeParagrafChar">
    <w:name w:val="Liste Paragraf Char"/>
    <w:link w:val="ListeParagraf"/>
    <w:uiPriority w:val="34"/>
    <w:locked/>
    <w:rsid w:val="00230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DE23-A1F3-4FE2-BD6D-AEA7FF6F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543</Words>
  <Characters>3098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Pc</cp:lastModifiedBy>
  <cp:revision>18</cp:revision>
  <dcterms:created xsi:type="dcterms:W3CDTF">2020-01-16T14:53:00Z</dcterms:created>
  <dcterms:modified xsi:type="dcterms:W3CDTF">2020-01-22T06:23:00Z</dcterms:modified>
</cp:coreProperties>
</file>