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Default="00101DFE"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AHŞAP 3LÜ KSİLOFON SETİ</w:t>
      </w:r>
    </w:p>
    <w:p w:rsidR="00B21FF3" w:rsidRDefault="00B21FF3" w:rsidP="00B718D4">
      <w:pPr>
        <w:spacing w:after="0"/>
        <w:jc w:val="center"/>
        <w:rPr>
          <w:rFonts w:ascii="Times New Roman" w:hAnsi="Times New Roman" w:cs="Times New Roman"/>
          <w:b/>
          <w:color w:val="0D0D0D" w:themeColor="text1" w:themeTint="F2"/>
          <w:sz w:val="24"/>
          <w:szCs w:val="24"/>
        </w:rPr>
      </w:pPr>
    </w:p>
    <w:p w:rsidR="005371DB" w:rsidRDefault="00282A46"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781550" cy="34766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07 AHŞAP 3'LÜ KSİLOFON SETİ.PNG"/>
                    <pic:cNvPicPr/>
                  </pic:nvPicPr>
                  <pic:blipFill rotWithShape="1">
                    <a:blip r:embed="rId6" cstate="print">
                      <a:extLst>
                        <a:ext uri="{28A0092B-C50C-407E-A947-70E740481C1C}">
                          <a14:useLocalDpi xmlns:a14="http://schemas.microsoft.com/office/drawing/2010/main" val="0"/>
                        </a:ext>
                      </a:extLst>
                    </a:blip>
                    <a:srcRect l="9182" t="7854" r="12690" b="18635"/>
                    <a:stretch/>
                  </pic:blipFill>
                  <pic:spPr bwMode="auto">
                    <a:xfrm>
                      <a:off x="0" y="0"/>
                      <a:ext cx="4781550" cy="3476625"/>
                    </a:xfrm>
                    <a:prstGeom prst="rect">
                      <a:avLst/>
                    </a:prstGeom>
                    <a:ln>
                      <a:noFill/>
                    </a:ln>
                    <a:extLst>
                      <a:ext uri="{53640926-AAD7-44D8-BBD7-CCE9431645EC}">
                        <a14:shadowObscured xmlns:a14="http://schemas.microsoft.com/office/drawing/2010/main"/>
                      </a:ext>
                    </a:extLst>
                  </pic:spPr>
                </pic:pic>
              </a:graphicData>
            </a:graphic>
          </wp:inline>
        </w:drawing>
      </w:r>
    </w:p>
    <w:p w:rsidR="00735377" w:rsidRDefault="00735377" w:rsidP="00735377">
      <w:pPr>
        <w:spacing w:after="0"/>
        <w:ind w:firstLine="708"/>
        <w:jc w:val="both"/>
        <w:rPr>
          <w:rFonts w:ascii="Times New Roman" w:hAnsi="Times New Roman" w:cs="Times New Roman"/>
          <w:color w:val="0D0D0D" w:themeColor="text1" w:themeTint="F2"/>
          <w:sz w:val="24"/>
          <w:szCs w:val="24"/>
        </w:rPr>
      </w:pPr>
    </w:p>
    <w:p w:rsidR="00B21FF3" w:rsidRDefault="00282A46" w:rsidP="00735377">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2000 x 180</w:t>
      </w:r>
      <w:r w:rsidR="00B21FF3" w:rsidRPr="00B21FF3">
        <w:rPr>
          <w:rFonts w:ascii="Times New Roman" w:hAnsi="Times New Roman" w:cs="Times New Roman"/>
          <w:color w:val="0D0D0D" w:themeColor="text1" w:themeTint="F2"/>
          <w:sz w:val="24"/>
          <w:szCs w:val="24"/>
        </w:rPr>
        <w:t xml:space="preserve">0 </w:t>
      </w:r>
      <w:r>
        <w:rPr>
          <w:rFonts w:ascii="Times New Roman" w:hAnsi="Times New Roman" w:cs="Times New Roman"/>
          <w:color w:val="0D0D0D" w:themeColor="text1" w:themeTint="F2"/>
          <w:sz w:val="24"/>
          <w:szCs w:val="24"/>
        </w:rPr>
        <w:t>x 1900 mm</w:t>
      </w:r>
      <w:r w:rsidR="009F0851">
        <w:rPr>
          <w:rFonts w:ascii="Times New Roman" w:hAnsi="Times New Roman" w:cs="Times New Roman"/>
          <w:color w:val="0D0D0D" w:themeColor="text1" w:themeTint="F2"/>
          <w:sz w:val="24"/>
          <w:szCs w:val="24"/>
        </w:rPr>
        <w:t xml:space="preserve"> </w:t>
      </w:r>
      <w:r w:rsidR="00B21FF3" w:rsidRPr="00B21FF3">
        <w:rPr>
          <w:rFonts w:ascii="Times New Roman" w:hAnsi="Times New Roman" w:cs="Times New Roman"/>
          <w:color w:val="0D0D0D" w:themeColor="text1" w:themeTint="F2"/>
          <w:sz w:val="24"/>
          <w:szCs w:val="24"/>
        </w:rPr>
        <w:t xml:space="preserve">ölçülerinde üretilecek olan </w:t>
      </w:r>
      <w:r w:rsidR="00B21FF3">
        <w:rPr>
          <w:rFonts w:ascii="Times New Roman" w:hAnsi="Times New Roman" w:cs="Times New Roman"/>
          <w:color w:val="0D0D0D" w:themeColor="text1" w:themeTint="F2"/>
          <w:sz w:val="24"/>
          <w:szCs w:val="24"/>
        </w:rPr>
        <w:t xml:space="preserve">ahşap 3lü ksilofon seti müzik aleti ana taşıyıcısı Ø114 x 2,5 mm SDM borudan oluşturularak ksilofon halatının bağlanacağı minimum 4 mm kalınlığında özel lazer kesim kulaklar kaynak yöntemiyle birleştirilecektir. Ana taşıyıcının yerleştirileceği tablanın </w:t>
      </w:r>
      <w:r w:rsidR="00C903CD">
        <w:rPr>
          <w:rFonts w:ascii="Times New Roman" w:hAnsi="Times New Roman" w:cs="Times New Roman"/>
          <w:color w:val="0D0D0D" w:themeColor="text1" w:themeTint="F2"/>
          <w:sz w:val="24"/>
          <w:szCs w:val="24"/>
        </w:rPr>
        <w:t>üzerine ksilofon halatlarının diğer uçlarının da</w:t>
      </w:r>
      <w:r w:rsidR="00B21FF3">
        <w:rPr>
          <w:rFonts w:ascii="Times New Roman" w:hAnsi="Times New Roman" w:cs="Times New Roman"/>
          <w:color w:val="0D0D0D" w:themeColor="text1" w:themeTint="F2"/>
          <w:sz w:val="24"/>
          <w:szCs w:val="24"/>
        </w:rPr>
        <w:t xml:space="preserve"> montaj edileceği</w:t>
      </w:r>
      <w:r w:rsidR="00C903CD">
        <w:rPr>
          <w:rFonts w:ascii="Times New Roman" w:hAnsi="Times New Roman" w:cs="Times New Roman"/>
          <w:color w:val="0D0D0D" w:themeColor="text1" w:themeTint="F2"/>
          <w:sz w:val="24"/>
          <w:szCs w:val="24"/>
        </w:rPr>
        <w:t xml:space="preserve"> Ø60 x 3 mm SDM boru bükülerek kaynak yöntemiyle birleştirilecektir.</w:t>
      </w:r>
      <w:r w:rsidR="00382ECB">
        <w:rPr>
          <w:rFonts w:ascii="Times New Roman" w:hAnsi="Times New Roman" w:cs="Times New Roman"/>
          <w:color w:val="0D0D0D" w:themeColor="text1" w:themeTint="F2"/>
          <w:sz w:val="24"/>
          <w:szCs w:val="24"/>
        </w:rPr>
        <w:t xml:space="preserve"> Taşıyıcılar arasında bulunacak ksilofon halatları minimum Ø</w:t>
      </w:r>
      <w:r w:rsidR="00A015EF">
        <w:rPr>
          <w:rFonts w:ascii="Times New Roman" w:hAnsi="Times New Roman" w:cs="Times New Roman"/>
          <w:color w:val="0D0D0D" w:themeColor="text1" w:themeTint="F2"/>
          <w:sz w:val="24"/>
          <w:szCs w:val="24"/>
        </w:rPr>
        <w:t>6</w:t>
      </w:r>
      <w:r w:rsidR="00382ECB">
        <w:rPr>
          <w:rFonts w:ascii="Times New Roman" w:hAnsi="Times New Roman" w:cs="Times New Roman"/>
          <w:color w:val="0D0D0D" w:themeColor="text1" w:themeTint="F2"/>
          <w:sz w:val="24"/>
          <w:szCs w:val="24"/>
        </w:rPr>
        <w:t xml:space="preserve"> mm</w:t>
      </w:r>
      <w:r w:rsidR="00A015EF">
        <w:rPr>
          <w:rFonts w:ascii="Times New Roman" w:hAnsi="Times New Roman" w:cs="Times New Roman"/>
          <w:color w:val="0D0D0D" w:themeColor="text1" w:themeTint="F2"/>
          <w:sz w:val="24"/>
          <w:szCs w:val="24"/>
        </w:rPr>
        <w:t xml:space="preserve"> PVC kaplanmış</w:t>
      </w:r>
      <w:r w:rsidR="00382ECB">
        <w:rPr>
          <w:rFonts w:ascii="Times New Roman" w:hAnsi="Times New Roman" w:cs="Times New Roman"/>
          <w:color w:val="0D0D0D" w:themeColor="text1" w:themeTint="F2"/>
          <w:sz w:val="24"/>
          <w:szCs w:val="24"/>
        </w:rPr>
        <w:t xml:space="preserve"> çelik örgü halat</w:t>
      </w:r>
      <w:r w:rsidR="00742430">
        <w:rPr>
          <w:rFonts w:ascii="Times New Roman" w:hAnsi="Times New Roman" w:cs="Times New Roman"/>
          <w:color w:val="0D0D0D" w:themeColor="text1" w:themeTint="F2"/>
          <w:sz w:val="24"/>
          <w:szCs w:val="24"/>
        </w:rPr>
        <w:t xml:space="preserve">lar paslanmaz krom </w:t>
      </w:r>
      <w:proofErr w:type="spellStart"/>
      <w:r w:rsidR="00742430">
        <w:rPr>
          <w:rFonts w:ascii="Times New Roman" w:hAnsi="Times New Roman" w:cs="Times New Roman"/>
          <w:color w:val="0D0D0D" w:themeColor="text1" w:themeTint="F2"/>
          <w:sz w:val="24"/>
          <w:szCs w:val="24"/>
        </w:rPr>
        <w:t>klemensler</w:t>
      </w:r>
      <w:proofErr w:type="spellEnd"/>
      <w:r w:rsidR="00742430">
        <w:rPr>
          <w:rFonts w:ascii="Times New Roman" w:hAnsi="Times New Roman" w:cs="Times New Roman"/>
          <w:color w:val="0D0D0D" w:themeColor="text1" w:themeTint="F2"/>
          <w:sz w:val="24"/>
          <w:szCs w:val="24"/>
        </w:rPr>
        <w:t xml:space="preserve"> ile monte edilerek</w:t>
      </w:r>
      <w:r w:rsidR="00382ECB">
        <w:rPr>
          <w:rFonts w:ascii="Times New Roman" w:hAnsi="Times New Roman" w:cs="Times New Roman"/>
          <w:color w:val="0D0D0D" w:themeColor="text1" w:themeTint="F2"/>
          <w:sz w:val="24"/>
          <w:szCs w:val="24"/>
        </w:rPr>
        <w:t xml:space="preserve"> kullanılacak </w:t>
      </w:r>
      <w:r w:rsidR="00742430">
        <w:rPr>
          <w:rFonts w:ascii="Times New Roman" w:hAnsi="Times New Roman" w:cs="Times New Roman"/>
          <w:color w:val="0D0D0D" w:themeColor="text1" w:themeTint="F2"/>
          <w:sz w:val="24"/>
          <w:szCs w:val="24"/>
        </w:rPr>
        <w:t>olup halatların arasında farklı ölçülerde 60 x 30 mm ahşap kereste bulunacaktır. Müzik aleti çalmak için oyun elemanına sabit olarak bulunacak tokmakların, keskin yüzeyi olmayacak ve kullanıcıya zarar vermeyecek hafiflikte malzemeden üretilecektir.</w:t>
      </w:r>
      <w:r w:rsidR="00A015EF">
        <w:rPr>
          <w:rFonts w:ascii="Times New Roman" w:hAnsi="Times New Roman" w:cs="Times New Roman"/>
          <w:color w:val="0D0D0D" w:themeColor="text1" w:themeTint="F2"/>
          <w:sz w:val="24"/>
          <w:szCs w:val="24"/>
        </w:rPr>
        <w:t xml:space="preserve"> Tokmaklar ve müzik aletinin bağlantısı Ø6 mm PVC kaplanmış çelik örgü halatlar kullanılarak sağlanacaktır.</w:t>
      </w:r>
    </w:p>
    <w:p w:rsidR="00742430" w:rsidRDefault="00742430" w:rsidP="00382ECB">
      <w:pPr>
        <w:spacing w:after="0"/>
        <w:jc w:val="both"/>
        <w:rPr>
          <w:rFonts w:ascii="Times New Roman" w:hAnsi="Times New Roman" w:cs="Times New Roman"/>
          <w:color w:val="0D0D0D" w:themeColor="text1" w:themeTint="F2"/>
          <w:sz w:val="24"/>
          <w:szCs w:val="24"/>
        </w:rPr>
      </w:pPr>
    </w:p>
    <w:p w:rsidR="00B21FF3" w:rsidRDefault="00582900" w:rsidP="00B21FF3">
      <w:pPr>
        <w:spacing w:after="0"/>
        <w:rPr>
          <w:rFonts w:ascii="Times New Roman" w:hAnsi="Times New Roman" w:cs="Times New Roman"/>
          <w:b/>
          <w:color w:val="0D0D0D" w:themeColor="text1" w:themeTint="F2"/>
          <w:sz w:val="24"/>
          <w:szCs w:val="24"/>
        </w:rPr>
      </w:pPr>
      <w:r w:rsidRPr="00742430">
        <w:rPr>
          <w:rFonts w:ascii="Times New Roman" w:hAnsi="Times New Roman" w:cs="Times New Roman"/>
          <w:b/>
          <w:color w:val="0D0D0D" w:themeColor="text1" w:themeTint="F2"/>
          <w:sz w:val="24"/>
          <w:szCs w:val="24"/>
        </w:rPr>
        <w:t>AHŞAP ÖZELLİKLERİ:</w:t>
      </w:r>
    </w:p>
    <w:p w:rsidR="00282A46" w:rsidRPr="00742430" w:rsidRDefault="00282A46" w:rsidP="00B21FF3">
      <w:pPr>
        <w:spacing w:after="0"/>
        <w:rPr>
          <w:rFonts w:ascii="Times New Roman" w:hAnsi="Times New Roman" w:cs="Times New Roman"/>
          <w:b/>
          <w:color w:val="0D0D0D" w:themeColor="text1" w:themeTint="F2"/>
          <w:sz w:val="24"/>
          <w:szCs w:val="24"/>
        </w:rPr>
      </w:pPr>
    </w:p>
    <w:p w:rsidR="00582900" w:rsidRDefault="00582900" w:rsidP="00742430">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60 x 30 mm ölçülerinde Afrika’dan ithal edilerek fırınlanan ve özgül ağırlığı 0,66 g/cm³</w:t>
      </w:r>
      <w:r w:rsidR="00693A57">
        <w:rPr>
          <w:rFonts w:ascii="Times New Roman" w:hAnsi="Times New Roman" w:cs="Times New Roman"/>
          <w:color w:val="0D0D0D" w:themeColor="text1" w:themeTint="F2"/>
          <w:sz w:val="24"/>
          <w:szCs w:val="24"/>
        </w:rPr>
        <w:t xml:space="preserve"> olan </w:t>
      </w:r>
      <w:proofErr w:type="spellStart"/>
      <w:r w:rsidR="00693A57">
        <w:rPr>
          <w:rFonts w:ascii="Times New Roman" w:hAnsi="Times New Roman" w:cs="Times New Roman"/>
          <w:color w:val="0D0D0D" w:themeColor="text1" w:themeTint="F2"/>
          <w:sz w:val="24"/>
          <w:szCs w:val="24"/>
        </w:rPr>
        <w:t>iroko</w:t>
      </w:r>
      <w:proofErr w:type="spellEnd"/>
      <w:r w:rsidR="00693A57">
        <w:rPr>
          <w:rFonts w:ascii="Times New Roman" w:hAnsi="Times New Roman" w:cs="Times New Roman"/>
          <w:color w:val="0D0D0D" w:themeColor="text1" w:themeTint="F2"/>
          <w:sz w:val="24"/>
          <w:szCs w:val="24"/>
        </w:rPr>
        <w:t xml:space="preserve"> </w:t>
      </w:r>
      <w:r w:rsidR="00742430">
        <w:rPr>
          <w:rFonts w:ascii="Times New Roman" w:hAnsi="Times New Roman" w:cs="Times New Roman"/>
          <w:color w:val="0D0D0D" w:themeColor="text1" w:themeTint="F2"/>
          <w:sz w:val="24"/>
          <w:szCs w:val="24"/>
        </w:rPr>
        <w:t xml:space="preserve">ahşap </w:t>
      </w:r>
      <w:r w:rsidR="00693A57">
        <w:rPr>
          <w:rFonts w:ascii="Times New Roman" w:hAnsi="Times New Roman" w:cs="Times New Roman"/>
          <w:color w:val="0D0D0D" w:themeColor="text1" w:themeTint="F2"/>
          <w:sz w:val="24"/>
          <w:szCs w:val="24"/>
        </w:rPr>
        <w:t xml:space="preserve">kereste kullanılacaktır. </w:t>
      </w:r>
      <w:proofErr w:type="spellStart"/>
      <w:r w:rsidR="00693A57">
        <w:rPr>
          <w:rFonts w:ascii="Times New Roman" w:hAnsi="Times New Roman" w:cs="Times New Roman"/>
          <w:color w:val="0D0D0D" w:themeColor="text1" w:themeTint="F2"/>
          <w:sz w:val="24"/>
          <w:szCs w:val="24"/>
        </w:rPr>
        <w:t>İroko</w:t>
      </w:r>
      <w:proofErr w:type="spellEnd"/>
      <w:r w:rsidR="00693A57">
        <w:rPr>
          <w:rFonts w:ascii="Times New Roman" w:hAnsi="Times New Roman" w:cs="Times New Roman"/>
          <w:color w:val="0D0D0D" w:themeColor="text1" w:themeTint="F2"/>
          <w:sz w:val="24"/>
          <w:szCs w:val="24"/>
        </w:rPr>
        <w:t xml:space="preserve"> </w:t>
      </w:r>
      <w:r w:rsidR="00742430">
        <w:rPr>
          <w:rFonts w:ascii="Times New Roman" w:hAnsi="Times New Roman" w:cs="Times New Roman"/>
          <w:color w:val="0D0D0D" w:themeColor="text1" w:themeTint="F2"/>
          <w:sz w:val="24"/>
          <w:szCs w:val="24"/>
        </w:rPr>
        <w:t>ahşap kereste,</w:t>
      </w:r>
      <w:r w:rsidR="00693A57">
        <w:rPr>
          <w:rFonts w:ascii="Times New Roman" w:hAnsi="Times New Roman" w:cs="Times New Roman"/>
          <w:color w:val="0D0D0D" w:themeColor="text1" w:themeTint="F2"/>
          <w:sz w:val="24"/>
          <w:szCs w:val="24"/>
        </w:rPr>
        <w:t xml:space="preserve"> su ve rutubete</w:t>
      </w:r>
      <w:r w:rsidR="00742430">
        <w:rPr>
          <w:rFonts w:ascii="Times New Roman" w:hAnsi="Times New Roman" w:cs="Times New Roman"/>
          <w:color w:val="0D0D0D" w:themeColor="text1" w:themeTint="F2"/>
          <w:sz w:val="24"/>
          <w:szCs w:val="24"/>
        </w:rPr>
        <w:t xml:space="preserve"> karşı</w:t>
      </w:r>
      <w:r w:rsidR="00693A57">
        <w:rPr>
          <w:rFonts w:ascii="Times New Roman" w:hAnsi="Times New Roman" w:cs="Times New Roman"/>
          <w:color w:val="0D0D0D" w:themeColor="text1" w:themeTint="F2"/>
          <w:sz w:val="24"/>
          <w:szCs w:val="24"/>
        </w:rPr>
        <w:t xml:space="preserve"> </w:t>
      </w:r>
      <w:r w:rsidR="00742430">
        <w:rPr>
          <w:rFonts w:ascii="Times New Roman" w:hAnsi="Times New Roman" w:cs="Times New Roman"/>
          <w:color w:val="0D0D0D" w:themeColor="text1" w:themeTint="F2"/>
          <w:sz w:val="24"/>
          <w:szCs w:val="24"/>
        </w:rPr>
        <w:t xml:space="preserve">dayanıklı bir malzeme olup, kolay işlenebilir ve uzun ömürlüdür. Ahşap malzeme </w:t>
      </w:r>
      <w:proofErr w:type="spellStart"/>
      <w:r w:rsidR="003A074C">
        <w:rPr>
          <w:rFonts w:ascii="Times New Roman" w:hAnsi="Times New Roman" w:cs="Times New Roman"/>
          <w:color w:val="0D0D0D" w:themeColor="text1" w:themeTint="F2"/>
          <w:sz w:val="24"/>
          <w:szCs w:val="24"/>
        </w:rPr>
        <w:t>planyalama</w:t>
      </w:r>
      <w:proofErr w:type="spellEnd"/>
      <w:r w:rsidR="003A074C">
        <w:rPr>
          <w:rFonts w:ascii="Times New Roman" w:hAnsi="Times New Roman" w:cs="Times New Roman"/>
          <w:color w:val="0D0D0D" w:themeColor="text1" w:themeTint="F2"/>
          <w:sz w:val="24"/>
          <w:szCs w:val="24"/>
        </w:rPr>
        <w:t xml:space="preserve"> işleminden sonra </w:t>
      </w:r>
      <w:r w:rsidR="006B0F94">
        <w:rPr>
          <w:rFonts w:ascii="Times New Roman" w:hAnsi="Times New Roman" w:cs="Times New Roman"/>
          <w:color w:val="0D0D0D" w:themeColor="text1" w:themeTint="F2"/>
          <w:sz w:val="24"/>
          <w:szCs w:val="24"/>
        </w:rPr>
        <w:t>kıymık ve</w:t>
      </w:r>
      <w:r w:rsidR="003A074C">
        <w:rPr>
          <w:rFonts w:ascii="Times New Roman" w:hAnsi="Times New Roman" w:cs="Times New Roman"/>
          <w:color w:val="0D0D0D" w:themeColor="text1" w:themeTint="F2"/>
          <w:sz w:val="24"/>
          <w:szCs w:val="24"/>
        </w:rPr>
        <w:t xml:space="preserve"> yüzey pürüzlerinden arındırılarak, </w:t>
      </w:r>
      <w:r w:rsidR="00742430">
        <w:rPr>
          <w:rFonts w:ascii="Times New Roman" w:hAnsi="Times New Roman" w:cs="Times New Roman"/>
          <w:color w:val="0D0D0D" w:themeColor="text1" w:themeTint="F2"/>
          <w:sz w:val="24"/>
          <w:szCs w:val="24"/>
        </w:rPr>
        <w:t xml:space="preserve">şeffaf renkte ahşap koruyucu vernik ile </w:t>
      </w:r>
      <w:r w:rsidR="00C970F6">
        <w:rPr>
          <w:rFonts w:ascii="Times New Roman" w:hAnsi="Times New Roman" w:cs="Times New Roman"/>
          <w:color w:val="0D0D0D" w:themeColor="text1" w:themeTint="F2"/>
          <w:sz w:val="24"/>
          <w:szCs w:val="24"/>
        </w:rPr>
        <w:t xml:space="preserve">2 kat </w:t>
      </w:r>
      <w:r w:rsidR="00742430">
        <w:rPr>
          <w:rFonts w:ascii="Times New Roman" w:hAnsi="Times New Roman" w:cs="Times New Roman"/>
          <w:color w:val="0D0D0D" w:themeColor="text1" w:themeTint="F2"/>
          <w:sz w:val="24"/>
          <w:szCs w:val="24"/>
        </w:rPr>
        <w:t>kaplanacaktır.</w:t>
      </w:r>
    </w:p>
    <w:p w:rsidR="00B21FF3" w:rsidRPr="00B21FF3" w:rsidRDefault="00B21FF3" w:rsidP="00B21FF3">
      <w:pPr>
        <w:spacing w:after="0"/>
        <w:rPr>
          <w:rFonts w:ascii="Times New Roman" w:hAnsi="Times New Roman" w:cs="Times New Roman"/>
          <w:color w:val="0D0D0D" w:themeColor="text1" w:themeTint="F2"/>
          <w:sz w:val="24"/>
          <w:szCs w:val="24"/>
        </w:rPr>
      </w:pPr>
    </w:p>
    <w:p w:rsidR="00282A46" w:rsidRPr="00BF02D5" w:rsidRDefault="00282A46" w:rsidP="00282A46">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282A46" w:rsidRPr="009F0851" w:rsidRDefault="00282A46" w:rsidP="009F0851">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282A46" w:rsidRPr="00BF02D5" w:rsidRDefault="00282A46" w:rsidP="00282A46">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lastRenderedPageBreak/>
        <w:t xml:space="preserve"> KUMLAMA METOTU</w:t>
      </w:r>
    </w:p>
    <w:p w:rsidR="00282A46" w:rsidRPr="00BF02D5" w:rsidRDefault="00282A46" w:rsidP="00282A46">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282A46" w:rsidRPr="00BF02D5" w:rsidRDefault="00282A46" w:rsidP="00282A46">
      <w:pPr>
        <w:pStyle w:val="ListeParagraf"/>
        <w:jc w:val="both"/>
        <w:rPr>
          <w:rFonts w:ascii="Times New Roman" w:hAnsi="Times New Roman" w:cs="Times New Roman"/>
          <w:color w:val="0D0D0D" w:themeColor="text1" w:themeTint="F2"/>
          <w:sz w:val="24"/>
          <w:szCs w:val="24"/>
        </w:rPr>
      </w:pPr>
    </w:p>
    <w:p w:rsidR="00282A46" w:rsidRPr="00BF02D5" w:rsidRDefault="00282A46" w:rsidP="00282A46">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31769586" wp14:editId="2D5302B5">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649BA91A" wp14:editId="42B331FF">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282A46" w:rsidRPr="00BF02D5" w:rsidRDefault="00282A46" w:rsidP="00282A46">
      <w:pPr>
        <w:pStyle w:val="ListeParagraf"/>
        <w:jc w:val="both"/>
        <w:rPr>
          <w:rFonts w:ascii="Times New Roman" w:hAnsi="Times New Roman" w:cs="Times New Roman"/>
          <w:color w:val="0D0D0D" w:themeColor="text1" w:themeTint="F2"/>
          <w:sz w:val="24"/>
          <w:szCs w:val="24"/>
        </w:rPr>
      </w:pPr>
    </w:p>
    <w:p w:rsidR="00282A46" w:rsidRPr="00BF02D5" w:rsidRDefault="00282A46" w:rsidP="00282A46">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282A46" w:rsidRPr="00BF02D5" w:rsidRDefault="00282A46" w:rsidP="00282A46">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282A46" w:rsidRPr="00BF02D5" w:rsidRDefault="00282A46" w:rsidP="00282A46">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82A46" w:rsidRPr="00BF02D5" w:rsidRDefault="00282A46" w:rsidP="00282A46">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6F91DE86" wp14:editId="4A12A12E">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282A46" w:rsidRDefault="00282A46" w:rsidP="009F0851">
      <w:pPr>
        <w:spacing w:after="0"/>
        <w:rPr>
          <w:rFonts w:ascii="Times New Roman" w:hAnsi="Times New Roman" w:cs="Times New Roman"/>
          <w:b/>
          <w:bCs/>
          <w:sz w:val="24"/>
          <w:szCs w:val="24"/>
        </w:rPr>
      </w:pPr>
    </w:p>
    <w:p w:rsidR="00282A46" w:rsidRPr="00D23A8F" w:rsidRDefault="00282A46" w:rsidP="00282A46">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lastRenderedPageBreak/>
        <w:t>TOPRAK ZEMİNE MONTAJ DETAYLARI</w:t>
      </w:r>
    </w:p>
    <w:p w:rsidR="00282A46" w:rsidRPr="00D23A8F" w:rsidRDefault="00282A46" w:rsidP="00282A46">
      <w:pPr>
        <w:spacing w:after="0"/>
        <w:ind w:firstLine="708"/>
        <w:jc w:val="center"/>
        <w:rPr>
          <w:rFonts w:ascii="Times New Roman" w:hAnsi="Times New Roman" w:cs="Times New Roman"/>
          <w:b/>
          <w:bCs/>
          <w:sz w:val="24"/>
          <w:szCs w:val="24"/>
        </w:rPr>
      </w:pPr>
    </w:p>
    <w:p w:rsidR="00282A46" w:rsidRPr="00D23A8F" w:rsidRDefault="00282A46" w:rsidP="00282A46">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282A46" w:rsidRPr="00D23A8F" w:rsidRDefault="00282A46" w:rsidP="00282A46">
      <w:pPr>
        <w:spacing w:after="0"/>
        <w:ind w:firstLine="708"/>
        <w:jc w:val="both"/>
        <w:rPr>
          <w:rFonts w:ascii="Times New Roman" w:hAnsi="Times New Roman" w:cs="Times New Roman"/>
          <w:sz w:val="24"/>
          <w:szCs w:val="24"/>
        </w:rPr>
      </w:pPr>
    </w:p>
    <w:p w:rsidR="00282A46" w:rsidRPr="00D23A8F" w:rsidRDefault="00282A46" w:rsidP="00282A46">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282A46" w:rsidRPr="00D23A8F" w:rsidRDefault="00282A46" w:rsidP="00282A46">
      <w:pPr>
        <w:spacing w:after="0"/>
        <w:ind w:firstLine="708"/>
        <w:jc w:val="center"/>
        <w:rPr>
          <w:rFonts w:ascii="Times New Roman" w:hAnsi="Times New Roman" w:cs="Times New Roman"/>
          <w:b/>
          <w:bCs/>
          <w:sz w:val="24"/>
          <w:szCs w:val="24"/>
        </w:rPr>
      </w:pPr>
    </w:p>
    <w:p w:rsidR="00282A46" w:rsidRPr="00D23A8F" w:rsidRDefault="00282A46" w:rsidP="00282A46">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sidR="00387624">
        <w:rPr>
          <w:rFonts w:ascii="Times New Roman" w:hAnsi="Times New Roman" w:cs="Times New Roman"/>
          <w:sz w:val="24"/>
          <w:szCs w:val="24"/>
        </w:rPr>
        <w:t>ında betona montaj için min. Ø5</w:t>
      </w:r>
      <w:r>
        <w:rPr>
          <w:rFonts w:ascii="Times New Roman" w:hAnsi="Times New Roman" w:cs="Times New Roman"/>
          <w:sz w:val="24"/>
          <w:szCs w:val="24"/>
        </w:rPr>
        <w:t>0</w:t>
      </w:r>
      <w:r w:rsidRPr="00D23A8F">
        <w:rPr>
          <w:rFonts w:ascii="Times New Roman" w:hAnsi="Times New Roman" w:cs="Times New Roman"/>
          <w:sz w:val="24"/>
          <w:szCs w:val="24"/>
        </w:rPr>
        <w:t xml:space="preserve">0 x </w:t>
      </w:r>
      <w:r w:rsidR="00387624">
        <w:rPr>
          <w:rFonts w:ascii="Times New Roman" w:hAnsi="Times New Roman" w:cs="Times New Roman"/>
          <w:sz w:val="24"/>
          <w:szCs w:val="24"/>
        </w:rPr>
        <w:t>8</w:t>
      </w:r>
      <w:bookmarkStart w:id="0" w:name="_GoBack"/>
      <w:bookmarkEnd w:id="0"/>
      <w:r w:rsidRPr="00D23A8F">
        <w:rPr>
          <w:rFonts w:ascii="Times New Roman" w:hAnsi="Times New Roman" w:cs="Times New Roman"/>
          <w:sz w:val="24"/>
          <w:szCs w:val="24"/>
        </w:rPr>
        <w:t xml:space="preserve">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282A46" w:rsidRPr="00BF02D5" w:rsidRDefault="00282A46" w:rsidP="00282A46">
      <w:pPr>
        <w:ind w:firstLine="708"/>
        <w:rPr>
          <w:rFonts w:ascii="Times New Roman" w:hAnsi="Times New Roman" w:cs="Times New Roman"/>
          <w:color w:val="0D0D0D" w:themeColor="text1" w:themeTint="F2"/>
          <w:sz w:val="24"/>
          <w:szCs w:val="24"/>
        </w:rPr>
      </w:pPr>
    </w:p>
    <w:p w:rsidR="006133AF" w:rsidRPr="00BF02D5" w:rsidRDefault="006133AF" w:rsidP="00B718D4">
      <w:pPr>
        <w:spacing w:after="0"/>
        <w:ind w:firstLine="708"/>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33B4"/>
    <w:rsid w:val="00030E59"/>
    <w:rsid w:val="000643E4"/>
    <w:rsid w:val="00074B42"/>
    <w:rsid w:val="00101DFE"/>
    <w:rsid w:val="001243C9"/>
    <w:rsid w:val="0012602C"/>
    <w:rsid w:val="00130B69"/>
    <w:rsid w:val="001607D4"/>
    <w:rsid w:val="00163B5F"/>
    <w:rsid w:val="0016540B"/>
    <w:rsid w:val="00171EEA"/>
    <w:rsid w:val="001A723F"/>
    <w:rsid w:val="001B226E"/>
    <w:rsid w:val="001D4A93"/>
    <w:rsid w:val="00265F2C"/>
    <w:rsid w:val="00273AFC"/>
    <w:rsid w:val="00282A46"/>
    <w:rsid w:val="00287F1C"/>
    <w:rsid w:val="002F3B8C"/>
    <w:rsid w:val="0030227E"/>
    <w:rsid w:val="003042C0"/>
    <w:rsid w:val="00352000"/>
    <w:rsid w:val="00382ECB"/>
    <w:rsid w:val="00387624"/>
    <w:rsid w:val="003A074C"/>
    <w:rsid w:val="003D1064"/>
    <w:rsid w:val="003D5E0B"/>
    <w:rsid w:val="004010B2"/>
    <w:rsid w:val="004116D7"/>
    <w:rsid w:val="00416FA6"/>
    <w:rsid w:val="004669C3"/>
    <w:rsid w:val="00467AB2"/>
    <w:rsid w:val="004718A0"/>
    <w:rsid w:val="004A3ADC"/>
    <w:rsid w:val="004C2D13"/>
    <w:rsid w:val="005371DB"/>
    <w:rsid w:val="00543622"/>
    <w:rsid w:val="00551AAB"/>
    <w:rsid w:val="00582900"/>
    <w:rsid w:val="00592F55"/>
    <w:rsid w:val="005E419E"/>
    <w:rsid w:val="00603117"/>
    <w:rsid w:val="00605273"/>
    <w:rsid w:val="006133AF"/>
    <w:rsid w:val="006164FD"/>
    <w:rsid w:val="00687325"/>
    <w:rsid w:val="00693A57"/>
    <w:rsid w:val="006A0837"/>
    <w:rsid w:val="006B0F94"/>
    <w:rsid w:val="006D6299"/>
    <w:rsid w:val="00703EEE"/>
    <w:rsid w:val="00706581"/>
    <w:rsid w:val="00735377"/>
    <w:rsid w:val="0073780F"/>
    <w:rsid w:val="00742430"/>
    <w:rsid w:val="007743A8"/>
    <w:rsid w:val="007A2BF3"/>
    <w:rsid w:val="007C5010"/>
    <w:rsid w:val="00802BDA"/>
    <w:rsid w:val="00890190"/>
    <w:rsid w:val="008B25D0"/>
    <w:rsid w:val="008B60A9"/>
    <w:rsid w:val="008E0504"/>
    <w:rsid w:val="008F4541"/>
    <w:rsid w:val="00973632"/>
    <w:rsid w:val="0098021F"/>
    <w:rsid w:val="00984EE0"/>
    <w:rsid w:val="0099286B"/>
    <w:rsid w:val="009A19F8"/>
    <w:rsid w:val="009B6D43"/>
    <w:rsid w:val="009D62E6"/>
    <w:rsid w:val="009F0851"/>
    <w:rsid w:val="00A015EF"/>
    <w:rsid w:val="00A3029B"/>
    <w:rsid w:val="00A4213B"/>
    <w:rsid w:val="00A9244B"/>
    <w:rsid w:val="00AA4131"/>
    <w:rsid w:val="00B13CC0"/>
    <w:rsid w:val="00B15F47"/>
    <w:rsid w:val="00B21FF3"/>
    <w:rsid w:val="00B3798D"/>
    <w:rsid w:val="00B669EE"/>
    <w:rsid w:val="00B718D4"/>
    <w:rsid w:val="00B83D23"/>
    <w:rsid w:val="00BF02D5"/>
    <w:rsid w:val="00C10F08"/>
    <w:rsid w:val="00C21A0C"/>
    <w:rsid w:val="00C751D8"/>
    <w:rsid w:val="00C903CD"/>
    <w:rsid w:val="00C916CE"/>
    <w:rsid w:val="00C970F6"/>
    <w:rsid w:val="00D24AC7"/>
    <w:rsid w:val="00DD452F"/>
    <w:rsid w:val="00DE5966"/>
    <w:rsid w:val="00E002BC"/>
    <w:rsid w:val="00E4662A"/>
    <w:rsid w:val="00E67A0A"/>
    <w:rsid w:val="00E91281"/>
    <w:rsid w:val="00EA2281"/>
    <w:rsid w:val="00F0319C"/>
    <w:rsid w:val="00F96B96"/>
    <w:rsid w:val="00FA01C3"/>
    <w:rsid w:val="00FA1B11"/>
    <w:rsid w:val="00FB2222"/>
    <w:rsid w:val="00FC3A8E"/>
    <w:rsid w:val="00FC5820"/>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F51D"/>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12B0-5D9F-4E9D-8453-B78E7E3B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739</Words>
  <Characters>4213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20</cp:revision>
  <dcterms:created xsi:type="dcterms:W3CDTF">2019-10-16T13:14:00Z</dcterms:created>
  <dcterms:modified xsi:type="dcterms:W3CDTF">2020-03-09T12:18:00Z</dcterms:modified>
</cp:coreProperties>
</file>