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31B57" w:rsidRPr="00C650AF" w:rsidRDefault="00731B57" w:rsidP="00C650AF">
      <w:pPr>
        <w:spacing w:after="0"/>
        <w:jc w:val="center"/>
        <w:rPr>
          <w:rFonts w:ascii="Times New Roman" w:hAnsi="Times New Roman" w:cs="Times New Roman"/>
          <w:b/>
          <w:sz w:val="32"/>
          <w:szCs w:val="24"/>
        </w:rPr>
      </w:pPr>
      <w:r w:rsidRPr="00C650AF">
        <w:rPr>
          <w:rFonts w:ascii="Times New Roman" w:hAnsi="Times New Roman" w:cs="Times New Roman"/>
          <w:b/>
          <w:sz w:val="32"/>
          <w:szCs w:val="24"/>
        </w:rPr>
        <w:t>OYUN GRUBU TEKNİK ŞARTNAMESİ</w:t>
      </w:r>
    </w:p>
    <w:p w:rsidR="00731B57" w:rsidRPr="00C650AF" w:rsidRDefault="00731B57" w:rsidP="00C650AF">
      <w:pPr>
        <w:spacing w:after="0"/>
        <w:jc w:val="center"/>
        <w:rPr>
          <w:rFonts w:ascii="Times New Roman" w:hAnsi="Times New Roman" w:cs="Times New Roman"/>
          <w:b/>
          <w:bCs/>
          <w:sz w:val="24"/>
          <w:szCs w:val="24"/>
          <w:u w:val="single"/>
        </w:rPr>
      </w:pPr>
      <w:r w:rsidRPr="00C650AF">
        <w:rPr>
          <w:rFonts w:ascii="Times New Roman" w:hAnsi="Times New Roman" w:cs="Times New Roman"/>
          <w:b/>
          <w:bCs/>
          <w:sz w:val="24"/>
          <w:szCs w:val="24"/>
          <w:u w:val="single"/>
        </w:rPr>
        <w:t>GENEL ÖZELLİKLER</w:t>
      </w:r>
    </w:p>
    <w:p w:rsidR="00731B57" w:rsidRPr="00C650AF" w:rsidRDefault="00731B57" w:rsidP="00C650AF">
      <w:pPr>
        <w:spacing w:after="0"/>
        <w:jc w:val="center"/>
        <w:rPr>
          <w:rFonts w:ascii="Times New Roman" w:hAnsi="Times New Roman" w:cs="Times New Roman"/>
          <w:b/>
          <w:bCs/>
          <w:sz w:val="24"/>
          <w:szCs w:val="24"/>
          <w:u w:val="single"/>
        </w:rPr>
      </w:pPr>
    </w:p>
    <w:p w:rsidR="00731B57" w:rsidRPr="00C650AF" w:rsidRDefault="00731B57" w:rsidP="00C650AF">
      <w:pPr>
        <w:pStyle w:val="ListeParagraf"/>
        <w:numPr>
          <w:ilvl w:val="0"/>
          <w:numId w:val="18"/>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Tüm aletlerin metal taşıyıcı ana gövdeleri Ø114 x 2,5 mm SDM malzemeden imal edilmiş olacaktır.</w:t>
      </w:r>
    </w:p>
    <w:p w:rsidR="00731B57" w:rsidRPr="00C650AF" w:rsidRDefault="00731B57" w:rsidP="00C650AF">
      <w:pPr>
        <w:pStyle w:val="ListeParagraf"/>
        <w:numPr>
          <w:ilvl w:val="0"/>
          <w:numId w:val="18"/>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731B57" w:rsidRPr="00C650AF" w:rsidRDefault="00731B57" w:rsidP="00C650AF">
      <w:pPr>
        <w:pStyle w:val="ListeParagraf"/>
        <w:numPr>
          <w:ilvl w:val="0"/>
          <w:numId w:val="18"/>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731B57" w:rsidRPr="00C650AF" w:rsidRDefault="00731B57" w:rsidP="00C650AF">
      <w:pPr>
        <w:pStyle w:val="ListeParagraf"/>
        <w:numPr>
          <w:ilvl w:val="0"/>
          <w:numId w:val="18"/>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 xml:space="preserve">Oyun grubu üretimi sırasında kaynaklama işleminde </w:t>
      </w:r>
      <w:proofErr w:type="spellStart"/>
      <w:r w:rsidRPr="00C650AF">
        <w:rPr>
          <w:rFonts w:ascii="Times New Roman" w:hAnsi="Times New Roman" w:cs="Times New Roman"/>
          <w:sz w:val="24"/>
          <w:szCs w:val="24"/>
        </w:rPr>
        <w:t>gazaltı</w:t>
      </w:r>
      <w:proofErr w:type="spellEnd"/>
      <w:r w:rsidRPr="00C650AF">
        <w:rPr>
          <w:rFonts w:ascii="Times New Roman" w:hAnsi="Times New Roman" w:cs="Times New Roman"/>
          <w:sz w:val="24"/>
          <w:szCs w:val="24"/>
        </w:rPr>
        <w:t xml:space="preserve"> kaynağı kullanılacaktır.</w:t>
      </w:r>
    </w:p>
    <w:p w:rsidR="00731B57" w:rsidRPr="00C650AF" w:rsidRDefault="00731B57" w:rsidP="00C650AF">
      <w:pPr>
        <w:pStyle w:val="ListeParagraf"/>
        <w:numPr>
          <w:ilvl w:val="0"/>
          <w:numId w:val="18"/>
        </w:numPr>
        <w:spacing w:after="0"/>
        <w:contextualSpacing/>
        <w:jc w:val="both"/>
        <w:rPr>
          <w:rFonts w:ascii="Times New Roman" w:hAnsi="Times New Roman" w:cs="Times New Roman"/>
          <w:bCs/>
          <w:sz w:val="24"/>
          <w:szCs w:val="24"/>
        </w:rPr>
      </w:pPr>
      <w:r w:rsidRPr="00C650AF">
        <w:rPr>
          <w:rFonts w:ascii="Times New Roman" w:hAnsi="Times New Roman" w:cs="Times New Roman"/>
          <w:bCs/>
          <w:kern w:val="22"/>
          <w:sz w:val="24"/>
          <w:szCs w:val="24"/>
        </w:rPr>
        <w:t xml:space="preserve">Tüm metal malzemeler ( galvanizler </w:t>
      </w:r>
      <w:proofErr w:type="gramStart"/>
      <w:r w:rsidRPr="00C650AF">
        <w:rPr>
          <w:rFonts w:ascii="Times New Roman" w:hAnsi="Times New Roman" w:cs="Times New Roman"/>
          <w:bCs/>
          <w:kern w:val="22"/>
          <w:sz w:val="24"/>
          <w:szCs w:val="24"/>
        </w:rPr>
        <w:t>dahil</w:t>
      </w:r>
      <w:proofErr w:type="gramEnd"/>
      <w:r w:rsidRPr="00C650AF">
        <w:rPr>
          <w:rFonts w:ascii="Times New Roman" w:hAnsi="Times New Roman" w:cs="Times New Roman"/>
          <w:bCs/>
          <w:kern w:val="22"/>
          <w:sz w:val="24"/>
          <w:szCs w:val="24"/>
        </w:rPr>
        <w:t>) Kumlama işlemine</w:t>
      </w:r>
      <w:r w:rsidRPr="00C650AF">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C650AF">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C650AF">
        <w:rPr>
          <w:rFonts w:ascii="Times New Roman" w:hAnsi="Times New Roman" w:cs="Times New Roman"/>
          <w:bCs/>
          <w:sz w:val="24"/>
          <w:szCs w:val="24"/>
        </w:rPr>
        <w:t xml:space="preserve">Kumlamanın yapıldığına dair resimler idareye ibraz edilecektir. </w:t>
      </w:r>
      <w:r w:rsidRPr="00C650AF">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C650AF">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731B57" w:rsidRPr="00C650AF" w:rsidRDefault="00731B57" w:rsidP="00C650AF">
      <w:pPr>
        <w:pStyle w:val="ListeParagraf"/>
        <w:spacing w:after="0"/>
        <w:ind w:left="360"/>
        <w:rPr>
          <w:rFonts w:ascii="Times New Roman" w:hAnsi="Times New Roman" w:cs="Times New Roman"/>
          <w:b/>
          <w:bCs/>
          <w:sz w:val="24"/>
          <w:szCs w:val="24"/>
        </w:rPr>
      </w:pPr>
      <w:r w:rsidRPr="00C650AF">
        <w:rPr>
          <w:rFonts w:ascii="Times New Roman" w:hAnsi="Times New Roman" w:cs="Times New Roman"/>
          <w:noProof/>
          <w:sz w:val="24"/>
          <w:szCs w:val="24"/>
          <w:lang w:eastAsia="tr-TR"/>
        </w:rPr>
        <w:drawing>
          <wp:inline distT="0" distB="0" distL="0" distR="0" wp14:anchorId="04507351" wp14:editId="1D648C4C">
            <wp:extent cx="2392680" cy="1691640"/>
            <wp:effectExtent l="0" t="0" r="7620" b="381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C650AF">
        <w:rPr>
          <w:rFonts w:ascii="Times New Roman" w:hAnsi="Times New Roman" w:cs="Times New Roman"/>
          <w:b/>
          <w:bCs/>
          <w:sz w:val="24"/>
          <w:szCs w:val="24"/>
        </w:rPr>
        <w:t xml:space="preserve">   </w:t>
      </w:r>
      <w:r w:rsidRPr="00C650AF">
        <w:rPr>
          <w:rFonts w:ascii="Times New Roman" w:hAnsi="Times New Roman" w:cs="Times New Roman"/>
          <w:noProof/>
          <w:sz w:val="24"/>
          <w:szCs w:val="24"/>
          <w:lang w:eastAsia="tr-TR"/>
        </w:rPr>
        <w:drawing>
          <wp:inline distT="0" distB="0" distL="0" distR="0" wp14:anchorId="3566F6FB" wp14:editId="4A1DDDF0">
            <wp:extent cx="2545080" cy="1691640"/>
            <wp:effectExtent l="0" t="0" r="7620" b="381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731B57" w:rsidRPr="00C650AF" w:rsidRDefault="00731B57" w:rsidP="00C650AF">
      <w:pPr>
        <w:pStyle w:val="ListeParagraf"/>
        <w:numPr>
          <w:ilvl w:val="0"/>
          <w:numId w:val="18"/>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 xml:space="preserve">Kumlama işlemi, uygun aşındırıcıları yüksek basınçta </w:t>
      </w:r>
      <w:proofErr w:type="spellStart"/>
      <w:r w:rsidRPr="00C650AF">
        <w:rPr>
          <w:rFonts w:ascii="Times New Roman" w:hAnsi="Times New Roman" w:cs="Times New Roman"/>
          <w:sz w:val="24"/>
          <w:szCs w:val="24"/>
        </w:rPr>
        <w:t>radyal</w:t>
      </w:r>
      <w:proofErr w:type="spellEnd"/>
      <w:r w:rsidRPr="00C650AF">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C650AF">
        <w:rPr>
          <w:rFonts w:ascii="Times New Roman" w:hAnsi="Times New Roman" w:cs="Times New Roman"/>
          <w:sz w:val="24"/>
          <w:szCs w:val="24"/>
        </w:rPr>
        <w:tab/>
        <w:t>noktalama yaparak temizliği sağlanır. Tam temizliğin sağlanması içi Ürünler askı sisteminin hızı 3 dev./</w:t>
      </w:r>
      <w:proofErr w:type="spellStart"/>
      <w:r w:rsidRPr="00C650AF">
        <w:rPr>
          <w:rFonts w:ascii="Times New Roman" w:hAnsi="Times New Roman" w:cs="Times New Roman"/>
          <w:sz w:val="24"/>
          <w:szCs w:val="24"/>
        </w:rPr>
        <w:t>dak</w:t>
      </w:r>
      <w:proofErr w:type="spellEnd"/>
      <w:r w:rsidRPr="00C650AF">
        <w:rPr>
          <w:rFonts w:ascii="Times New Roman" w:hAnsi="Times New Roman" w:cs="Times New Roman"/>
          <w:sz w:val="24"/>
          <w:szCs w:val="24"/>
        </w:rPr>
        <w:t xml:space="preserve">. </w:t>
      </w:r>
      <w:proofErr w:type="gramStart"/>
      <w:r w:rsidRPr="00C650AF">
        <w:rPr>
          <w:rFonts w:ascii="Times New Roman" w:hAnsi="Times New Roman" w:cs="Times New Roman"/>
          <w:sz w:val="24"/>
          <w:szCs w:val="24"/>
        </w:rPr>
        <w:t>dan</w:t>
      </w:r>
      <w:proofErr w:type="gramEnd"/>
      <w:r w:rsidRPr="00C650AF">
        <w:rPr>
          <w:rFonts w:ascii="Times New Roman" w:hAnsi="Times New Roman" w:cs="Times New Roman"/>
          <w:sz w:val="24"/>
          <w:szCs w:val="24"/>
        </w:rPr>
        <w:t> 10 dev./</w:t>
      </w:r>
      <w:proofErr w:type="spellStart"/>
      <w:r w:rsidRPr="00C650AF">
        <w:rPr>
          <w:rFonts w:ascii="Times New Roman" w:hAnsi="Times New Roman" w:cs="Times New Roman"/>
          <w:sz w:val="24"/>
          <w:szCs w:val="24"/>
        </w:rPr>
        <w:t>dak</w:t>
      </w:r>
      <w:proofErr w:type="spellEnd"/>
      <w:r w:rsidRPr="00C650AF">
        <w:rPr>
          <w:rFonts w:ascii="Times New Roman" w:hAnsi="Times New Roman" w:cs="Times New Roman"/>
          <w:sz w:val="24"/>
          <w:szCs w:val="24"/>
        </w:rPr>
        <w:t xml:space="preserve"> arası ayarlanmalı ve askı 360 derece dönerek kumlamanın yapılması sağlanmalıdır.</w:t>
      </w:r>
    </w:p>
    <w:p w:rsidR="00731B57" w:rsidRPr="00C650AF" w:rsidRDefault="00731B57" w:rsidP="00C650AF">
      <w:pPr>
        <w:pStyle w:val="ListeParagraf"/>
        <w:numPr>
          <w:ilvl w:val="0"/>
          <w:numId w:val="18"/>
        </w:numPr>
        <w:spacing w:after="0"/>
        <w:contextualSpacing/>
        <w:jc w:val="both"/>
        <w:rPr>
          <w:rFonts w:ascii="Times New Roman" w:hAnsi="Times New Roman" w:cs="Times New Roman"/>
          <w:sz w:val="24"/>
          <w:szCs w:val="24"/>
        </w:rPr>
      </w:pPr>
      <w:r w:rsidRPr="00C650AF">
        <w:rPr>
          <w:rFonts w:ascii="Times New Roman" w:hAnsi="Times New Roman" w:cs="Times New Roman"/>
          <w:b/>
          <w:bCs/>
          <w:sz w:val="24"/>
          <w:szCs w:val="24"/>
        </w:rPr>
        <w:t xml:space="preserve">Plastisol Kaplama </w:t>
      </w:r>
      <w:r w:rsidRPr="00C650AF">
        <w:rPr>
          <w:rFonts w:ascii="Times New Roman" w:hAnsi="Times New Roman" w:cs="Times New Roman"/>
          <w:sz w:val="24"/>
          <w:szCs w:val="24"/>
        </w:rPr>
        <w:t xml:space="preserve">Yüzeyindeki her türlü kir ve yağ lekelerinden arındırılmış yarı </w:t>
      </w:r>
      <w:proofErr w:type="spellStart"/>
      <w:r w:rsidRPr="00C650AF">
        <w:rPr>
          <w:rFonts w:ascii="Times New Roman" w:hAnsi="Times New Roman" w:cs="Times New Roman"/>
          <w:sz w:val="24"/>
          <w:szCs w:val="24"/>
        </w:rPr>
        <w:t>mamül</w:t>
      </w:r>
      <w:proofErr w:type="spellEnd"/>
      <w:r w:rsidRPr="00C650AF">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C650AF">
        <w:rPr>
          <w:rFonts w:ascii="Times New Roman" w:hAnsi="Times New Roman" w:cs="Times New Roman"/>
          <w:sz w:val="24"/>
          <w:szCs w:val="24"/>
        </w:rPr>
        <w:t>mamülün</w:t>
      </w:r>
      <w:proofErr w:type="spellEnd"/>
      <w:r w:rsidRPr="00C650AF">
        <w:rPr>
          <w:rFonts w:ascii="Times New Roman" w:hAnsi="Times New Roman" w:cs="Times New Roman"/>
          <w:sz w:val="24"/>
          <w:szCs w:val="24"/>
        </w:rPr>
        <w:t xml:space="preserve"> içeriğinde belli bir orandan sonra başta kanser, </w:t>
      </w:r>
      <w:proofErr w:type="spellStart"/>
      <w:r w:rsidRPr="00C650AF">
        <w:rPr>
          <w:rFonts w:ascii="Times New Roman" w:hAnsi="Times New Roman" w:cs="Times New Roman"/>
          <w:sz w:val="24"/>
          <w:szCs w:val="24"/>
        </w:rPr>
        <w:t>obezite</w:t>
      </w:r>
      <w:proofErr w:type="spellEnd"/>
      <w:r w:rsidRPr="00C650AF">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C650AF">
        <w:rPr>
          <w:rFonts w:ascii="Times New Roman" w:hAnsi="Times New Roman" w:cs="Times New Roman"/>
          <w:sz w:val="24"/>
          <w:szCs w:val="24"/>
        </w:rPr>
        <w:t>edicici</w:t>
      </w:r>
      <w:proofErr w:type="spellEnd"/>
      <w:r w:rsidRPr="00C650AF">
        <w:rPr>
          <w:rFonts w:ascii="Times New Roman" w:hAnsi="Times New Roman" w:cs="Times New Roman"/>
          <w:sz w:val="24"/>
          <w:szCs w:val="24"/>
        </w:rPr>
        <w:t xml:space="preserve"> hiçbir unsur bulunmayacaktır.</w:t>
      </w:r>
    </w:p>
    <w:p w:rsidR="00731B57" w:rsidRPr="00C650AF" w:rsidRDefault="00731B57" w:rsidP="00C650AF">
      <w:pPr>
        <w:pStyle w:val="ListeParagraf"/>
        <w:numPr>
          <w:ilvl w:val="0"/>
          <w:numId w:val="18"/>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Açıkta kalan tüm boru ağızları plastik kapaklar ile kapatılacaktır.</w:t>
      </w:r>
    </w:p>
    <w:p w:rsidR="00731B57" w:rsidRPr="00C650AF" w:rsidRDefault="00731B57" w:rsidP="00C650AF">
      <w:pPr>
        <w:pStyle w:val="ListeParagraf"/>
        <w:numPr>
          <w:ilvl w:val="0"/>
          <w:numId w:val="18"/>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lastRenderedPageBreak/>
        <w:t xml:space="preserve">Oyun grubunu meydana getiren bütün </w:t>
      </w:r>
      <w:proofErr w:type="spellStart"/>
      <w:r w:rsidRPr="00C650AF">
        <w:rPr>
          <w:rFonts w:ascii="Times New Roman" w:hAnsi="Times New Roman" w:cs="Times New Roman"/>
          <w:sz w:val="24"/>
          <w:szCs w:val="24"/>
        </w:rPr>
        <w:t>aksamların</w:t>
      </w:r>
      <w:proofErr w:type="spellEnd"/>
      <w:r w:rsidRPr="00C650AF">
        <w:rPr>
          <w:rFonts w:ascii="Times New Roman" w:hAnsi="Times New Roman" w:cs="Times New Roman"/>
          <w:sz w:val="24"/>
          <w:szCs w:val="24"/>
        </w:rPr>
        <w:t xml:space="preserve"> her biri nakliye esnasında yıpranmayı engelleyecek şekilde ambalajlanmış olacaktır.</w:t>
      </w:r>
    </w:p>
    <w:p w:rsidR="00731B57" w:rsidRPr="00C650AF" w:rsidRDefault="00731B57" w:rsidP="00C650AF">
      <w:pPr>
        <w:pStyle w:val="ListeParagraf"/>
        <w:numPr>
          <w:ilvl w:val="0"/>
          <w:numId w:val="18"/>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 xml:space="preserve">Alçak yoğunluklu lineer polietilen (LLDPE-Lineer </w:t>
      </w:r>
      <w:proofErr w:type="spellStart"/>
      <w:r w:rsidRPr="00C650AF">
        <w:rPr>
          <w:rFonts w:ascii="Times New Roman" w:hAnsi="Times New Roman" w:cs="Times New Roman"/>
          <w:sz w:val="24"/>
          <w:szCs w:val="24"/>
        </w:rPr>
        <w:t>LowDensityPolyethylene</w:t>
      </w:r>
      <w:proofErr w:type="spellEnd"/>
      <w:r w:rsidRPr="00C650AF">
        <w:rPr>
          <w:rFonts w:ascii="Times New Roman" w:hAnsi="Times New Roman" w:cs="Times New Roman"/>
          <w:sz w:val="24"/>
          <w:szCs w:val="24"/>
        </w:rPr>
        <w:t>) kullanılacaktır.</w:t>
      </w:r>
    </w:p>
    <w:p w:rsidR="00731B57" w:rsidRPr="00C650AF" w:rsidRDefault="00731B57" w:rsidP="00C650AF">
      <w:pPr>
        <w:pStyle w:val="ListeParagraf"/>
        <w:numPr>
          <w:ilvl w:val="0"/>
          <w:numId w:val="18"/>
        </w:numPr>
        <w:spacing w:after="0"/>
        <w:contextualSpacing/>
        <w:jc w:val="both"/>
        <w:rPr>
          <w:rFonts w:ascii="Times New Roman" w:eastAsia="Arial Unicode MS" w:hAnsi="Times New Roman" w:cs="Times New Roman"/>
          <w:b/>
          <w:bCs/>
          <w:sz w:val="24"/>
          <w:szCs w:val="24"/>
        </w:rPr>
      </w:pPr>
      <w:r w:rsidRPr="00C650AF">
        <w:rPr>
          <w:rFonts w:ascii="Times New Roman" w:hAnsi="Times New Roman" w:cs="Times New Roman"/>
          <w:sz w:val="24"/>
          <w:szCs w:val="24"/>
        </w:rPr>
        <w:t>Elektriklenmeyi önlemek içinde polietilenin içine anti statik madde ilave edilecektir. Bu madde kaydıraktan kayma esnasında meydana gelen</w:t>
      </w:r>
      <w:r w:rsidR="00CD71D7">
        <w:rPr>
          <w:rFonts w:ascii="Times New Roman" w:hAnsi="Times New Roman" w:cs="Times New Roman"/>
          <w:sz w:val="24"/>
          <w:szCs w:val="24"/>
        </w:rPr>
        <w:t xml:space="preserve"> statik elektriği önlemektedir.</w:t>
      </w:r>
    </w:p>
    <w:p w:rsidR="00731B57" w:rsidRPr="00C650AF" w:rsidRDefault="00731B57" w:rsidP="00C650AF">
      <w:pPr>
        <w:pStyle w:val="ListeParagraf"/>
        <w:numPr>
          <w:ilvl w:val="0"/>
          <w:numId w:val="18"/>
        </w:numPr>
        <w:spacing w:after="0"/>
        <w:contextualSpacing/>
        <w:jc w:val="both"/>
        <w:rPr>
          <w:rFonts w:ascii="Times New Roman" w:eastAsia="Arial Unicode MS" w:hAnsi="Times New Roman" w:cs="Times New Roman"/>
          <w:b/>
          <w:bCs/>
          <w:sz w:val="24"/>
          <w:szCs w:val="24"/>
        </w:rPr>
      </w:pPr>
      <w:r w:rsidRPr="00C650AF">
        <w:rPr>
          <w:rFonts w:ascii="Times New Roman" w:eastAsia="Arial Unicode MS" w:hAnsi="Times New Roman" w:cs="Times New Roman"/>
          <w:sz w:val="24"/>
          <w:szCs w:val="24"/>
        </w:rPr>
        <w:t xml:space="preserve">Oyun elemanlarının montajı esnasında elektriklenmeyi önlemek için </w:t>
      </w:r>
      <w:proofErr w:type="spellStart"/>
      <w:r w:rsidRPr="00C650AF">
        <w:rPr>
          <w:rFonts w:ascii="Times New Roman" w:eastAsia="Arial Unicode MS" w:hAnsi="Times New Roman" w:cs="Times New Roman"/>
          <w:bCs/>
          <w:sz w:val="24"/>
          <w:szCs w:val="24"/>
        </w:rPr>
        <w:t>katodik</w:t>
      </w:r>
      <w:proofErr w:type="spellEnd"/>
      <w:r w:rsidRPr="00C650AF">
        <w:rPr>
          <w:rFonts w:ascii="Times New Roman" w:eastAsia="Arial Unicode MS" w:hAnsi="Times New Roman" w:cs="Times New Roman"/>
          <w:bCs/>
          <w:sz w:val="24"/>
          <w:szCs w:val="24"/>
        </w:rPr>
        <w:t xml:space="preserve"> toprak kutuplaştırma tekniği </w:t>
      </w:r>
      <w:r w:rsidRPr="00C650AF">
        <w:rPr>
          <w:rFonts w:ascii="Times New Roman" w:eastAsia="Arial Unicode MS" w:hAnsi="Times New Roman" w:cs="Times New Roman"/>
          <w:sz w:val="24"/>
          <w:szCs w:val="24"/>
        </w:rPr>
        <w:t>uygulanacaktır.</w:t>
      </w:r>
    </w:p>
    <w:p w:rsidR="00731B57" w:rsidRPr="00C650AF" w:rsidRDefault="00731B57" w:rsidP="00C650AF">
      <w:pPr>
        <w:pStyle w:val="ListeParagraf"/>
        <w:numPr>
          <w:ilvl w:val="0"/>
          <w:numId w:val="18"/>
        </w:numPr>
        <w:spacing w:after="0"/>
        <w:contextualSpacing/>
        <w:jc w:val="both"/>
        <w:rPr>
          <w:rFonts w:ascii="Times New Roman" w:hAnsi="Times New Roman" w:cs="Times New Roman"/>
          <w:kern w:val="22"/>
          <w:sz w:val="24"/>
          <w:szCs w:val="24"/>
        </w:rPr>
      </w:pPr>
      <w:r w:rsidRPr="00C650AF">
        <w:rPr>
          <w:rFonts w:ascii="Times New Roman" w:hAnsi="Times New Roman" w:cs="Times New Roman"/>
          <w:sz w:val="24"/>
          <w:szCs w:val="24"/>
        </w:rPr>
        <w:t>İdarenin arızayı bildirmesine müteakip en geç 24 saat içerisinde müdahale edilecektir.</w:t>
      </w:r>
    </w:p>
    <w:p w:rsidR="00731B57" w:rsidRPr="00C650AF" w:rsidRDefault="00731B57" w:rsidP="00C650AF">
      <w:pPr>
        <w:pStyle w:val="ListeParagraf"/>
        <w:numPr>
          <w:ilvl w:val="0"/>
          <w:numId w:val="18"/>
        </w:numPr>
        <w:spacing w:after="0"/>
        <w:contextualSpacing/>
        <w:jc w:val="both"/>
        <w:rPr>
          <w:rFonts w:ascii="Times New Roman" w:hAnsi="Times New Roman" w:cs="Times New Roman"/>
          <w:kern w:val="22"/>
          <w:sz w:val="24"/>
          <w:szCs w:val="24"/>
        </w:rPr>
      </w:pPr>
      <w:r w:rsidRPr="00C650AF">
        <w:rPr>
          <w:rFonts w:ascii="Times New Roman" w:hAnsi="Times New Roman" w:cs="Times New Roman"/>
          <w:sz w:val="24"/>
          <w:szCs w:val="24"/>
        </w:rPr>
        <w:t xml:space="preserve">Teknik şartnamedeki ölçülerde -%5 oranında,  ağırlıklarda ise -%3 oranında tolerans verilmiş, </w:t>
      </w:r>
      <w:proofErr w:type="spellStart"/>
      <w:r w:rsidRPr="00C650AF">
        <w:rPr>
          <w:rFonts w:ascii="Times New Roman" w:hAnsi="Times New Roman" w:cs="Times New Roman"/>
          <w:sz w:val="24"/>
          <w:szCs w:val="24"/>
        </w:rPr>
        <w:t>max</w:t>
      </w:r>
      <w:proofErr w:type="spellEnd"/>
      <w:r w:rsidRPr="00C650AF">
        <w:rPr>
          <w:rFonts w:ascii="Times New Roman" w:hAnsi="Times New Roman" w:cs="Times New Roman"/>
          <w:sz w:val="24"/>
          <w:szCs w:val="24"/>
        </w:rPr>
        <w:t xml:space="preserve">. </w:t>
      </w:r>
      <w:proofErr w:type="gramStart"/>
      <w:r w:rsidRPr="00C650AF">
        <w:rPr>
          <w:rFonts w:ascii="Times New Roman" w:hAnsi="Times New Roman" w:cs="Times New Roman"/>
          <w:sz w:val="24"/>
          <w:szCs w:val="24"/>
        </w:rPr>
        <w:t>ölçüler</w:t>
      </w:r>
      <w:proofErr w:type="gramEnd"/>
      <w:r w:rsidRPr="00C650AF">
        <w:rPr>
          <w:rFonts w:ascii="Times New Roman" w:hAnsi="Times New Roman" w:cs="Times New Roman"/>
          <w:sz w:val="24"/>
          <w:szCs w:val="24"/>
        </w:rPr>
        <w:t xml:space="preserve"> serbest bırakılmıştır.</w:t>
      </w:r>
    </w:p>
    <w:p w:rsidR="00731B57" w:rsidRPr="00C650AF" w:rsidRDefault="00731B57" w:rsidP="00C650AF">
      <w:pPr>
        <w:pStyle w:val="ListeParagraf"/>
        <w:numPr>
          <w:ilvl w:val="0"/>
          <w:numId w:val="18"/>
        </w:numPr>
        <w:spacing w:after="0"/>
        <w:contextualSpacing/>
        <w:rPr>
          <w:rFonts w:ascii="Times New Roman" w:hAnsi="Times New Roman" w:cs="Times New Roman"/>
          <w:sz w:val="24"/>
          <w:szCs w:val="24"/>
        </w:rPr>
      </w:pPr>
      <w:r w:rsidRPr="00C650AF">
        <w:rPr>
          <w:rFonts w:ascii="Times New Roman" w:hAnsi="Times New Roman" w:cs="Times New Roman"/>
          <w:sz w:val="24"/>
          <w:szCs w:val="24"/>
        </w:rPr>
        <w:t>Boru Başlığı 89-114</w:t>
      </w:r>
    </w:p>
    <w:p w:rsidR="00731B57" w:rsidRPr="00C650AF" w:rsidRDefault="00731B57" w:rsidP="00C650AF">
      <w:pPr>
        <w:spacing w:after="0"/>
        <w:jc w:val="center"/>
        <w:rPr>
          <w:rFonts w:ascii="Times New Roman" w:hAnsi="Times New Roman" w:cs="Times New Roman"/>
          <w:sz w:val="24"/>
          <w:szCs w:val="24"/>
        </w:rPr>
      </w:pPr>
      <w:r w:rsidRPr="00C650AF">
        <w:rPr>
          <w:rFonts w:ascii="Times New Roman" w:hAnsi="Times New Roman" w:cs="Times New Roman"/>
          <w:noProof/>
          <w:sz w:val="24"/>
          <w:szCs w:val="24"/>
          <w:lang w:eastAsia="tr-TR"/>
        </w:rPr>
        <w:drawing>
          <wp:inline distT="0" distB="0" distL="0" distR="0" wp14:anchorId="76D82975" wp14:editId="5DBB7592">
            <wp:extent cx="2846511" cy="2018434"/>
            <wp:effectExtent l="0" t="0" r="0" b="127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731B57" w:rsidRPr="00C650AF" w:rsidRDefault="00731B57" w:rsidP="00C650AF">
      <w:pPr>
        <w:spacing w:after="0"/>
        <w:jc w:val="both"/>
        <w:rPr>
          <w:rFonts w:ascii="Times New Roman" w:hAnsi="Times New Roman" w:cs="Times New Roman"/>
          <w:sz w:val="24"/>
          <w:szCs w:val="24"/>
        </w:rPr>
      </w:pPr>
      <w:r w:rsidRPr="00C650AF">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731B57" w:rsidRPr="00C650AF" w:rsidRDefault="00731B57" w:rsidP="00C650AF">
      <w:pPr>
        <w:pStyle w:val="ListeParagraf"/>
        <w:spacing w:after="0"/>
        <w:ind w:left="360"/>
        <w:rPr>
          <w:rFonts w:ascii="Times New Roman" w:hAnsi="Times New Roman" w:cs="Times New Roman"/>
          <w:sz w:val="24"/>
          <w:szCs w:val="24"/>
        </w:rPr>
      </w:pPr>
    </w:p>
    <w:p w:rsidR="00731B57" w:rsidRPr="00C650AF" w:rsidRDefault="00731B57" w:rsidP="00C650AF">
      <w:pPr>
        <w:pStyle w:val="ListeParagraf"/>
        <w:numPr>
          <w:ilvl w:val="0"/>
          <w:numId w:val="18"/>
        </w:numPr>
        <w:spacing w:after="0"/>
        <w:contextualSpacing/>
        <w:rPr>
          <w:rFonts w:ascii="Times New Roman" w:hAnsi="Times New Roman" w:cs="Times New Roman"/>
          <w:sz w:val="24"/>
          <w:szCs w:val="24"/>
        </w:rPr>
      </w:pPr>
      <w:r w:rsidRPr="00C650AF">
        <w:rPr>
          <w:rFonts w:ascii="Times New Roman" w:hAnsi="Times New Roman" w:cs="Times New Roman"/>
          <w:bCs/>
          <w:sz w:val="24"/>
          <w:szCs w:val="24"/>
        </w:rPr>
        <w:t xml:space="preserve">Plastik Kelepçe </w:t>
      </w:r>
    </w:p>
    <w:p w:rsidR="00731B57" w:rsidRPr="00C650AF" w:rsidRDefault="00731B57" w:rsidP="00C650AF">
      <w:pPr>
        <w:spacing w:after="0"/>
        <w:jc w:val="center"/>
        <w:rPr>
          <w:rFonts w:ascii="Times New Roman" w:hAnsi="Times New Roman" w:cs="Times New Roman"/>
          <w:b/>
          <w:sz w:val="24"/>
          <w:szCs w:val="24"/>
        </w:rPr>
      </w:pPr>
      <w:r w:rsidRPr="00C650AF">
        <w:rPr>
          <w:rFonts w:ascii="Times New Roman" w:hAnsi="Times New Roman" w:cs="Times New Roman"/>
          <w:noProof/>
          <w:sz w:val="24"/>
          <w:szCs w:val="24"/>
          <w:lang w:eastAsia="tr-TR"/>
        </w:rPr>
        <w:drawing>
          <wp:inline distT="0" distB="0" distL="0" distR="0" wp14:anchorId="7B9A5CD8" wp14:editId="6BE8BF81">
            <wp:extent cx="2676525" cy="1775356"/>
            <wp:effectExtent l="0" t="0" r="0" b="0"/>
            <wp:docPr id="15" name="Resim 15"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C650AF">
        <w:rPr>
          <w:rFonts w:ascii="Times New Roman" w:hAnsi="Times New Roman" w:cs="Times New Roman"/>
          <w:b/>
          <w:sz w:val="24"/>
          <w:szCs w:val="24"/>
        </w:rPr>
        <w:t xml:space="preserve">     </w:t>
      </w:r>
      <w:r w:rsidRPr="00C650AF">
        <w:rPr>
          <w:rFonts w:ascii="Times New Roman" w:hAnsi="Times New Roman" w:cs="Times New Roman"/>
          <w:noProof/>
          <w:sz w:val="24"/>
          <w:szCs w:val="24"/>
          <w:lang w:eastAsia="tr-TR"/>
        </w:rPr>
        <w:drawing>
          <wp:inline distT="0" distB="0" distL="0" distR="0" wp14:anchorId="5B07AD93" wp14:editId="509AC807">
            <wp:extent cx="2134235" cy="1766751"/>
            <wp:effectExtent l="0" t="0" r="0" b="508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731B57" w:rsidRPr="00C650AF" w:rsidRDefault="00731B57" w:rsidP="00C650AF">
      <w:pPr>
        <w:pStyle w:val="ListeParagraf"/>
        <w:spacing w:after="0"/>
        <w:ind w:left="360"/>
        <w:rPr>
          <w:rFonts w:ascii="Times New Roman" w:hAnsi="Times New Roman" w:cs="Times New Roman"/>
          <w:sz w:val="24"/>
          <w:szCs w:val="24"/>
        </w:rPr>
      </w:pPr>
    </w:p>
    <w:p w:rsidR="00731B57" w:rsidRPr="00C650AF" w:rsidRDefault="00731B57" w:rsidP="00C650AF">
      <w:pPr>
        <w:pStyle w:val="ListeParagraf"/>
        <w:spacing w:after="0"/>
        <w:ind w:left="360"/>
        <w:jc w:val="both"/>
        <w:rPr>
          <w:rFonts w:ascii="Times New Roman" w:hAnsi="Times New Roman" w:cs="Times New Roman"/>
          <w:sz w:val="24"/>
          <w:szCs w:val="24"/>
        </w:rPr>
      </w:pPr>
      <w:r w:rsidRPr="00C650AF">
        <w:rPr>
          <w:rFonts w:ascii="Times New Roman" w:hAnsi="Times New Roman" w:cs="Times New Roman"/>
          <w:sz w:val="24"/>
          <w:szCs w:val="24"/>
        </w:rPr>
        <w:t xml:space="preserve">Oyun elemanlarını sabitlemek için Ø114 </w:t>
      </w:r>
      <w:proofErr w:type="spellStart"/>
      <w:r w:rsidRPr="00C650AF">
        <w:rPr>
          <w:rFonts w:ascii="Times New Roman" w:hAnsi="Times New Roman" w:cs="Times New Roman"/>
          <w:sz w:val="24"/>
          <w:szCs w:val="24"/>
        </w:rPr>
        <w:t>mm’lik</w:t>
      </w:r>
      <w:proofErr w:type="spellEnd"/>
      <w:r w:rsidRPr="00C650AF">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C650AF">
        <w:rPr>
          <w:rFonts w:ascii="Times New Roman" w:hAnsi="Times New Roman" w:cs="Times New Roman"/>
          <w:sz w:val="24"/>
          <w:szCs w:val="24"/>
        </w:rPr>
        <w:t>enjeksiyon</w:t>
      </w:r>
      <w:proofErr w:type="gramEnd"/>
      <w:r w:rsidRPr="00C650AF">
        <w:rPr>
          <w:rFonts w:ascii="Times New Roman" w:hAnsi="Times New Roman" w:cs="Times New Roman"/>
          <w:sz w:val="24"/>
          <w:szCs w:val="24"/>
        </w:rPr>
        <w:t xml:space="preserve"> metoduyla 1.sınıf </w:t>
      </w:r>
      <w:proofErr w:type="spellStart"/>
      <w:r w:rsidRPr="00C650AF">
        <w:rPr>
          <w:rFonts w:ascii="Times New Roman" w:hAnsi="Times New Roman" w:cs="Times New Roman"/>
          <w:sz w:val="24"/>
          <w:szCs w:val="24"/>
        </w:rPr>
        <w:t>polyamid</w:t>
      </w:r>
      <w:proofErr w:type="spellEnd"/>
      <w:r w:rsidRPr="00C650AF">
        <w:rPr>
          <w:rFonts w:ascii="Times New Roman" w:hAnsi="Times New Roman" w:cs="Times New Roman"/>
          <w:sz w:val="24"/>
          <w:szCs w:val="24"/>
        </w:rPr>
        <w:t xml:space="preserve"> malzemeden toplam minimum 260 g olarak üretilecektir.</w:t>
      </w:r>
    </w:p>
    <w:p w:rsidR="00731B57" w:rsidRPr="00C650AF" w:rsidRDefault="00731B57" w:rsidP="00C650AF">
      <w:pPr>
        <w:spacing w:after="0"/>
        <w:jc w:val="center"/>
        <w:rPr>
          <w:rFonts w:ascii="Times New Roman" w:hAnsi="Times New Roman" w:cs="Times New Roman"/>
          <w:b/>
          <w:sz w:val="24"/>
          <w:szCs w:val="24"/>
        </w:rPr>
      </w:pPr>
    </w:p>
    <w:p w:rsidR="00731B57" w:rsidRDefault="00731B57" w:rsidP="00C650AF">
      <w:pPr>
        <w:spacing w:after="0"/>
        <w:jc w:val="center"/>
        <w:rPr>
          <w:rFonts w:ascii="Times New Roman" w:hAnsi="Times New Roman" w:cs="Times New Roman"/>
          <w:b/>
          <w:sz w:val="24"/>
          <w:szCs w:val="24"/>
        </w:rPr>
      </w:pPr>
    </w:p>
    <w:p w:rsidR="00CD71D7" w:rsidRDefault="00CD71D7" w:rsidP="00C650AF">
      <w:pPr>
        <w:spacing w:after="0"/>
        <w:jc w:val="center"/>
        <w:rPr>
          <w:rFonts w:ascii="Times New Roman" w:hAnsi="Times New Roman" w:cs="Times New Roman"/>
          <w:b/>
          <w:sz w:val="24"/>
          <w:szCs w:val="24"/>
        </w:rPr>
      </w:pPr>
    </w:p>
    <w:p w:rsidR="00CD71D7" w:rsidRPr="00C650AF" w:rsidRDefault="00CD71D7" w:rsidP="00C650AF">
      <w:pPr>
        <w:spacing w:after="0"/>
        <w:jc w:val="center"/>
        <w:rPr>
          <w:rFonts w:ascii="Times New Roman" w:hAnsi="Times New Roman" w:cs="Times New Roman"/>
          <w:b/>
          <w:sz w:val="24"/>
          <w:szCs w:val="24"/>
        </w:rPr>
      </w:pPr>
    </w:p>
    <w:p w:rsidR="00731B57" w:rsidRPr="00C650AF" w:rsidRDefault="00731B57" w:rsidP="00C650AF">
      <w:pPr>
        <w:spacing w:after="0"/>
        <w:rPr>
          <w:rFonts w:ascii="Times New Roman" w:hAnsi="Times New Roman" w:cs="Times New Roman"/>
          <w:b/>
          <w:sz w:val="24"/>
          <w:szCs w:val="24"/>
        </w:rPr>
      </w:pPr>
    </w:p>
    <w:p w:rsidR="00731B57" w:rsidRPr="00C650AF" w:rsidRDefault="00731B57"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lastRenderedPageBreak/>
        <w:t xml:space="preserve">ÜRÜNLERDE ARANACAK VE BELEDİYE’YE İBRAZ EDİLECEK </w:t>
      </w:r>
    </w:p>
    <w:p w:rsidR="00731B57" w:rsidRPr="00C650AF" w:rsidRDefault="00731B57"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t>KALİTE, STANDART BELGELERİ</w:t>
      </w:r>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r w:rsidRPr="00C650AF">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731B57" w:rsidRPr="00C650AF" w:rsidRDefault="00731B57" w:rsidP="00C650AF">
      <w:pPr>
        <w:pStyle w:val="ListeParagraf"/>
        <w:numPr>
          <w:ilvl w:val="0"/>
          <w:numId w:val="17"/>
        </w:numPr>
        <w:spacing w:after="0"/>
        <w:contextualSpacing/>
        <w:jc w:val="both"/>
        <w:rPr>
          <w:rFonts w:ascii="Times New Roman" w:hAnsi="Times New Roman" w:cs="Times New Roman"/>
          <w:b/>
          <w:sz w:val="24"/>
          <w:szCs w:val="24"/>
        </w:rPr>
      </w:pPr>
      <w:r w:rsidRPr="00C650AF">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731B57" w:rsidRPr="00C650AF" w:rsidRDefault="00731B57" w:rsidP="00C650AF">
      <w:pPr>
        <w:pStyle w:val="ListeParagraf"/>
        <w:numPr>
          <w:ilvl w:val="0"/>
          <w:numId w:val="17"/>
        </w:numPr>
        <w:spacing w:after="0"/>
        <w:contextualSpacing/>
        <w:jc w:val="both"/>
        <w:rPr>
          <w:rFonts w:ascii="Times New Roman" w:hAnsi="Times New Roman" w:cs="Times New Roman"/>
          <w:b/>
          <w:sz w:val="24"/>
          <w:szCs w:val="24"/>
        </w:rPr>
      </w:pPr>
      <w:r w:rsidRPr="00C650AF">
        <w:rPr>
          <w:rFonts w:ascii="Times New Roman" w:hAnsi="Times New Roman" w:cs="Times New Roman"/>
          <w:sz w:val="24"/>
          <w:szCs w:val="24"/>
        </w:rPr>
        <w:t xml:space="preserve">İmalata Yeterlilik Belgesi Genel Güvenlik Kuralları belgeli olacaktır. </w:t>
      </w:r>
      <w:r w:rsidRPr="00C650AF">
        <w:rPr>
          <w:rFonts w:ascii="Times New Roman" w:hAnsi="Times New Roman" w:cs="Times New Roman"/>
          <w:kern w:val="22"/>
          <w:sz w:val="24"/>
          <w:szCs w:val="24"/>
        </w:rPr>
        <w:t>ISO 9001:2015 Kalite sistem ve ISO 14001:2015 Çevre yönetim sistem belgeleri,</w:t>
      </w:r>
    </w:p>
    <w:p w:rsidR="00731B57" w:rsidRPr="00C650AF" w:rsidRDefault="00731B57" w:rsidP="00C650AF">
      <w:pPr>
        <w:pStyle w:val="ListeParagraf"/>
        <w:numPr>
          <w:ilvl w:val="0"/>
          <w:numId w:val="17"/>
        </w:numPr>
        <w:spacing w:after="0"/>
        <w:contextualSpacing/>
        <w:jc w:val="both"/>
        <w:rPr>
          <w:rFonts w:ascii="Times New Roman" w:hAnsi="Times New Roman" w:cs="Times New Roman"/>
          <w:b/>
          <w:sz w:val="24"/>
          <w:szCs w:val="24"/>
        </w:rPr>
      </w:pPr>
      <w:r w:rsidRPr="00C650AF">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C650AF">
        <w:rPr>
          <w:rFonts w:ascii="Times New Roman" w:hAnsi="Times New Roman" w:cs="Times New Roman"/>
          <w:b/>
          <w:i/>
          <w:sz w:val="24"/>
          <w:szCs w:val="24"/>
        </w:rPr>
        <w:t xml:space="preserve"> Maddi bedeni ayrımı yapılmaksızın olay başına ve yıllık limiti</w:t>
      </w:r>
      <w:r w:rsidRPr="00C650AF">
        <w:rPr>
          <w:rFonts w:ascii="Times New Roman" w:hAnsi="Times New Roman" w:cs="Times New Roman"/>
          <w:sz w:val="24"/>
          <w:szCs w:val="24"/>
        </w:rPr>
        <w:t xml:space="preserve"> 3.000.000 TL’den az olmayacaktır. Muafiyet tutarı 250 TL’den fazla olmayacaktır. Sigorta Kapsamında Geçecek İbareler </w:t>
      </w:r>
      <w:r w:rsidRPr="00C650AF">
        <w:rPr>
          <w:rFonts w:ascii="Times New Roman" w:hAnsi="Times New Roman" w:cs="Times New Roman"/>
          <w:b/>
          <w:i/>
          <w:sz w:val="24"/>
          <w:szCs w:val="24"/>
        </w:rPr>
        <w:t>Üçüncü kişilerin ölmesi, yaralanması veya sağlığının bozulması</w:t>
      </w:r>
      <w:r w:rsidRPr="00C650AF">
        <w:rPr>
          <w:rFonts w:ascii="Times New Roman" w:hAnsi="Times New Roman" w:cs="Times New Roman"/>
          <w:sz w:val="24"/>
          <w:szCs w:val="24"/>
        </w:rPr>
        <w:t xml:space="preserve"> – </w:t>
      </w:r>
      <w:r w:rsidRPr="00C650AF">
        <w:rPr>
          <w:rFonts w:ascii="Times New Roman" w:hAnsi="Times New Roman" w:cs="Times New Roman"/>
          <w:b/>
          <w:i/>
          <w:sz w:val="24"/>
          <w:szCs w:val="24"/>
        </w:rPr>
        <w:t>Üçüncü kişilere ait mallarda maddi zarar meydana gelmesi</w:t>
      </w:r>
      <w:r w:rsidRPr="00C650AF">
        <w:rPr>
          <w:rFonts w:ascii="Times New Roman" w:hAnsi="Times New Roman" w:cs="Times New Roman"/>
          <w:sz w:val="24"/>
          <w:szCs w:val="24"/>
        </w:rPr>
        <w:t xml:space="preserve"> – </w:t>
      </w:r>
      <w:r w:rsidRPr="00C650AF">
        <w:rPr>
          <w:rFonts w:ascii="Times New Roman" w:hAnsi="Times New Roman" w:cs="Times New Roman"/>
          <w:b/>
          <w:i/>
          <w:sz w:val="24"/>
          <w:szCs w:val="24"/>
        </w:rPr>
        <w:t>Üçüncü kişiler tarafından yapılacak manevi tazminat talepleri</w:t>
      </w:r>
      <w:r w:rsidRPr="00C650AF">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731B57" w:rsidRPr="00C650AF" w:rsidRDefault="00731B57" w:rsidP="00C650AF">
      <w:pPr>
        <w:pStyle w:val="ListeParagraf"/>
        <w:numPr>
          <w:ilvl w:val="0"/>
          <w:numId w:val="17"/>
        </w:numPr>
        <w:spacing w:after="0"/>
        <w:contextualSpacing/>
        <w:jc w:val="both"/>
        <w:rPr>
          <w:rFonts w:ascii="Times New Roman" w:hAnsi="Times New Roman" w:cs="Times New Roman"/>
          <w:b/>
          <w:sz w:val="24"/>
          <w:szCs w:val="24"/>
        </w:rPr>
      </w:pPr>
      <w:r w:rsidRPr="00C650AF">
        <w:rPr>
          <w:rFonts w:ascii="Times New Roman" w:hAnsi="Times New Roman" w:cs="Times New Roman"/>
          <w:sz w:val="24"/>
          <w:szCs w:val="24"/>
        </w:rPr>
        <w:t>Ürünlerin imalat ve montaj hatalarına karşı 2 yıl garantili olduğuna dair taahhütname</w:t>
      </w:r>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 xml:space="preserve">Teklif edilecek bedelin minimum </w:t>
      </w:r>
      <w:r w:rsidRPr="00C650AF">
        <w:rPr>
          <w:rFonts w:ascii="Times New Roman" w:hAnsi="Times New Roman" w:cs="Times New Roman"/>
          <w:sz w:val="24"/>
          <w:szCs w:val="24"/>
          <w:highlight w:val="yellow"/>
        </w:rPr>
        <w:t>%...’si</w:t>
      </w:r>
      <w:r w:rsidRPr="00C650AF">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Yerli malı belgesi ve İmalat Yeterlilik Belgesi</w:t>
      </w:r>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Kapasite Raporu</w:t>
      </w:r>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C650AF">
        <w:rPr>
          <w:rFonts w:ascii="Times New Roman" w:hAnsi="Times New Roman" w:cs="Times New Roman"/>
          <w:sz w:val="24"/>
          <w:szCs w:val="24"/>
        </w:rPr>
        <w:t>Mekan</w:t>
      </w:r>
      <w:proofErr w:type="gramEnd"/>
      <w:r w:rsidRPr="00C650AF">
        <w:rPr>
          <w:rFonts w:ascii="Times New Roman" w:hAnsi="Times New Roman" w:cs="Times New Roman"/>
          <w:sz w:val="24"/>
          <w:szCs w:val="24"/>
        </w:rPr>
        <w:t xml:space="preserve"> Spor Aletleri İmalatı” olduğu açıkça belirtilmiş olmalıdır. </w:t>
      </w:r>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 xml:space="preserve">Üretici firmanın </w:t>
      </w:r>
      <w:r w:rsidRPr="00C650AF">
        <w:rPr>
          <w:rFonts w:ascii="Times New Roman" w:hAnsi="Times New Roman" w:cs="Times New Roman"/>
          <w:b/>
          <w:sz w:val="24"/>
          <w:szCs w:val="24"/>
        </w:rPr>
        <w:t>“Çocuk Oyun Grupları, Kent Mobilyaları, Açık Alan Spor Malzemeleri ve Donanımları, Kauçuk Zemin Kaplamaları Üretimi”</w:t>
      </w:r>
      <w:r w:rsidRPr="00C650AF">
        <w:rPr>
          <w:rFonts w:ascii="Times New Roman" w:hAnsi="Times New Roman" w:cs="Times New Roman"/>
          <w:sz w:val="24"/>
          <w:szCs w:val="24"/>
        </w:rPr>
        <w:t xml:space="preserve"> kapsamında </w:t>
      </w:r>
      <w:r w:rsidRPr="00C650AF">
        <w:rPr>
          <w:rFonts w:ascii="Times New Roman" w:hAnsi="Times New Roman" w:cs="Times New Roman"/>
          <w:b/>
          <w:sz w:val="24"/>
          <w:szCs w:val="24"/>
        </w:rPr>
        <w:t>ISO 10002:2018</w:t>
      </w:r>
      <w:r w:rsidRPr="00C650AF">
        <w:rPr>
          <w:rFonts w:ascii="Times New Roman" w:hAnsi="Times New Roman" w:cs="Times New Roman"/>
          <w:sz w:val="24"/>
          <w:szCs w:val="24"/>
        </w:rPr>
        <w:t xml:space="preserve"> Müşteri memnuniyeti yönetim standardı şartlarına uyan bir yönetim sistemi kurduğunu ve uygulandığının belgesi olacaktır.</w:t>
      </w:r>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 xml:space="preserve">Metal </w:t>
      </w:r>
      <w:proofErr w:type="spellStart"/>
      <w:r w:rsidRPr="00C650AF">
        <w:rPr>
          <w:rFonts w:ascii="Times New Roman" w:hAnsi="Times New Roman" w:cs="Times New Roman"/>
          <w:sz w:val="24"/>
          <w:szCs w:val="24"/>
        </w:rPr>
        <w:t>aksamlara</w:t>
      </w:r>
      <w:proofErr w:type="spellEnd"/>
      <w:r w:rsidRPr="00C650AF">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Oyun alanlarında kullanılan ip malzemelerin TS EN 71-3+A2:2018-10 standardına göre akredite edilmiş bir laboratuvar tarafından yapılabilen deneyler yönüyle gereğince çocuk sağlığına zararlı miktarda madde içermediğini ve uygun olduğunu gösteren test raporu,</w:t>
      </w:r>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Kırmızı, mavi ve sarı renkte halatların, BS EN 71-2:2011+A1:2014 standardına göre akredite edilmiş bir laboratuvar tarafından incelenerek uygun olduğunu gösteren deney raporu,</w:t>
      </w:r>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 xml:space="preserve">Metal </w:t>
      </w:r>
      <w:proofErr w:type="spellStart"/>
      <w:r w:rsidRPr="00C650AF">
        <w:rPr>
          <w:rFonts w:ascii="Times New Roman" w:hAnsi="Times New Roman" w:cs="Times New Roman"/>
          <w:sz w:val="24"/>
          <w:szCs w:val="24"/>
        </w:rPr>
        <w:t>aksamlara</w:t>
      </w:r>
      <w:proofErr w:type="spellEnd"/>
      <w:r w:rsidRPr="00C650AF">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C650AF">
        <w:rPr>
          <w:rFonts w:ascii="Times New Roman" w:hAnsi="Times New Roman" w:cs="Times New Roman"/>
          <w:sz w:val="24"/>
          <w:szCs w:val="24"/>
        </w:rPr>
        <w:t>alevlenebilirliği</w:t>
      </w:r>
      <w:proofErr w:type="spellEnd"/>
      <w:r w:rsidRPr="00C650AF">
        <w:rPr>
          <w:rFonts w:ascii="Times New Roman" w:hAnsi="Times New Roman" w:cs="Times New Roman"/>
          <w:sz w:val="24"/>
          <w:szCs w:val="24"/>
        </w:rPr>
        <w:t xml:space="preserve"> incelenerek uygun olduğunu gösteren deney raporu,</w:t>
      </w:r>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proofErr w:type="gramStart"/>
      <w:r w:rsidRPr="00C650AF">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w:t>
      </w:r>
      <w:r w:rsidRPr="00C650AF">
        <w:rPr>
          <w:rFonts w:ascii="Times New Roman" w:hAnsi="Times New Roman" w:cs="Times New Roman"/>
          <w:sz w:val="24"/>
          <w:szCs w:val="24"/>
        </w:rPr>
        <w:lastRenderedPageBreak/>
        <w:t xml:space="preserve">paslanma derecesinin Rİ(0) derecesine sahip ve numunenin korozyon ilerlemesinin </w:t>
      </w:r>
      <w:proofErr w:type="spellStart"/>
      <w:r w:rsidRPr="00C650AF">
        <w:rPr>
          <w:rFonts w:ascii="Times New Roman" w:hAnsi="Times New Roman" w:cs="Times New Roman"/>
          <w:sz w:val="24"/>
          <w:szCs w:val="24"/>
        </w:rPr>
        <w:t>max</w:t>
      </w:r>
      <w:proofErr w:type="spellEnd"/>
      <w:r w:rsidRPr="00C650AF">
        <w:rPr>
          <w:rFonts w:ascii="Times New Roman" w:hAnsi="Times New Roman" w:cs="Times New Roman"/>
          <w:sz w:val="24"/>
          <w:szCs w:val="24"/>
        </w:rPr>
        <w:t xml:space="preserve"> 1,5 mm olduğunu gösteren akredite bir laboratuvar tarafından alınmış deney raporu,</w:t>
      </w:r>
      <w:proofErr w:type="gramEnd"/>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 xml:space="preserve">Oyun gruplarında kullanılan plastiklerin TS EN ISO 9227 standardına göre 600 saatlik </w:t>
      </w:r>
      <w:proofErr w:type="spellStart"/>
      <w:r w:rsidRPr="00C650AF">
        <w:rPr>
          <w:rFonts w:ascii="Times New Roman" w:hAnsi="Times New Roman" w:cs="Times New Roman"/>
          <w:sz w:val="24"/>
          <w:szCs w:val="24"/>
        </w:rPr>
        <w:t>nötral</w:t>
      </w:r>
      <w:proofErr w:type="spellEnd"/>
      <w:r w:rsidRPr="00C650AF">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C650AF">
        <w:rPr>
          <w:rFonts w:ascii="Times New Roman" w:hAnsi="Times New Roman" w:cs="Times New Roman"/>
          <w:sz w:val="24"/>
          <w:szCs w:val="24"/>
        </w:rPr>
        <w:t>isononyl</w:t>
      </w:r>
      <w:proofErr w:type="spellEnd"/>
      <w:r w:rsidRPr="00C650AF">
        <w:rPr>
          <w:rFonts w:ascii="Times New Roman" w:hAnsi="Times New Roman" w:cs="Times New Roman"/>
          <w:sz w:val="24"/>
          <w:szCs w:val="24"/>
        </w:rPr>
        <w:t xml:space="preserve"> ve tüm çocuk ürünlerinde aranan kanserojen </w:t>
      </w:r>
      <w:proofErr w:type="spellStart"/>
      <w:r w:rsidRPr="00C650AF">
        <w:rPr>
          <w:rFonts w:ascii="Times New Roman" w:hAnsi="Times New Roman" w:cs="Times New Roman"/>
          <w:sz w:val="24"/>
          <w:szCs w:val="24"/>
        </w:rPr>
        <w:t>diethylhexyl</w:t>
      </w:r>
      <w:proofErr w:type="spellEnd"/>
      <w:r w:rsidRPr="00C650AF">
        <w:rPr>
          <w:rFonts w:ascii="Times New Roman" w:hAnsi="Times New Roman" w:cs="Times New Roman"/>
          <w:sz w:val="24"/>
          <w:szCs w:val="24"/>
        </w:rPr>
        <w:t xml:space="preserve"> </w:t>
      </w:r>
      <w:proofErr w:type="spellStart"/>
      <w:r w:rsidRPr="00C650AF">
        <w:rPr>
          <w:rFonts w:ascii="Times New Roman" w:hAnsi="Times New Roman" w:cs="Times New Roman"/>
          <w:sz w:val="24"/>
          <w:szCs w:val="24"/>
        </w:rPr>
        <w:t>phthalate</w:t>
      </w:r>
      <w:proofErr w:type="spellEnd"/>
      <w:r w:rsidRPr="00C650AF">
        <w:rPr>
          <w:rFonts w:ascii="Times New Roman" w:hAnsi="Times New Roman" w:cs="Times New Roman"/>
          <w:sz w:val="24"/>
          <w:szCs w:val="24"/>
        </w:rPr>
        <w:t xml:space="preserve"> maddelerinin tespit edilmediğini gösterir akredite edilmiş bir kurumdan alınan test raporu,</w:t>
      </w:r>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C650AF">
        <w:rPr>
          <w:rFonts w:ascii="Times New Roman" w:hAnsi="Times New Roman" w:cs="Times New Roman"/>
          <w:sz w:val="24"/>
          <w:szCs w:val="24"/>
        </w:rPr>
        <w:t>skala</w:t>
      </w:r>
      <w:proofErr w:type="gramEnd"/>
      <w:r w:rsidRPr="00C650AF">
        <w:rPr>
          <w:rFonts w:ascii="Times New Roman" w:hAnsi="Times New Roman" w:cs="Times New Roman"/>
          <w:sz w:val="24"/>
          <w:szCs w:val="24"/>
        </w:rPr>
        <w:t xml:space="preserve"> derecesinin 4 ve üzeri olduğunu gösteren deney raporu,</w:t>
      </w:r>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Plastik malzemelerin gelişimsel bozukluğa sebep olan di-</w:t>
      </w:r>
      <w:proofErr w:type="spellStart"/>
      <w:r w:rsidRPr="00C650AF">
        <w:rPr>
          <w:rFonts w:ascii="Times New Roman" w:hAnsi="Times New Roman" w:cs="Times New Roman"/>
          <w:sz w:val="24"/>
          <w:szCs w:val="24"/>
        </w:rPr>
        <w:t>isononyl</w:t>
      </w:r>
      <w:proofErr w:type="spellEnd"/>
      <w:r w:rsidRPr="00C650AF">
        <w:rPr>
          <w:rFonts w:ascii="Times New Roman" w:hAnsi="Times New Roman" w:cs="Times New Roman"/>
          <w:sz w:val="24"/>
          <w:szCs w:val="24"/>
        </w:rPr>
        <w:t xml:space="preserve"> ve tüm çocuk ürünlerinde aranan kanserojen </w:t>
      </w:r>
      <w:proofErr w:type="spellStart"/>
      <w:r w:rsidRPr="00C650AF">
        <w:rPr>
          <w:rFonts w:ascii="Times New Roman" w:hAnsi="Times New Roman" w:cs="Times New Roman"/>
          <w:sz w:val="24"/>
          <w:szCs w:val="24"/>
        </w:rPr>
        <w:t>diethylhexyl</w:t>
      </w:r>
      <w:proofErr w:type="spellEnd"/>
      <w:r w:rsidRPr="00C650AF">
        <w:rPr>
          <w:rFonts w:ascii="Times New Roman" w:hAnsi="Times New Roman" w:cs="Times New Roman"/>
          <w:sz w:val="24"/>
          <w:szCs w:val="24"/>
        </w:rPr>
        <w:t xml:space="preserve"> </w:t>
      </w:r>
      <w:proofErr w:type="spellStart"/>
      <w:r w:rsidRPr="00C650AF">
        <w:rPr>
          <w:rFonts w:ascii="Times New Roman" w:hAnsi="Times New Roman" w:cs="Times New Roman"/>
          <w:sz w:val="24"/>
          <w:szCs w:val="24"/>
        </w:rPr>
        <w:t>phthalate</w:t>
      </w:r>
      <w:proofErr w:type="spellEnd"/>
      <w:r w:rsidRPr="00C650AF">
        <w:rPr>
          <w:rFonts w:ascii="Times New Roman" w:hAnsi="Times New Roman" w:cs="Times New Roman"/>
          <w:sz w:val="24"/>
          <w:szCs w:val="24"/>
        </w:rPr>
        <w:t xml:space="preserve"> maddelerinin tespit edilmediğini gösterir akredite edilmiş bir kurumdan alınan test raporu,</w:t>
      </w:r>
      <w:r w:rsidRPr="00C650AF">
        <w:rPr>
          <w:rFonts w:ascii="Times New Roman" w:eastAsia="Times New Roman" w:hAnsi="Times New Roman" w:cs="Times New Roman"/>
          <w:sz w:val="24"/>
          <w:szCs w:val="24"/>
          <w:lang w:eastAsia="tr-TR"/>
        </w:rPr>
        <w:t xml:space="preserve"> </w:t>
      </w:r>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r w:rsidRPr="00C650AF">
        <w:rPr>
          <w:rFonts w:ascii="Times New Roman" w:eastAsia="Times New Roman" w:hAnsi="Times New Roman" w:cs="Times New Roman"/>
          <w:sz w:val="24"/>
          <w:szCs w:val="24"/>
          <w:lang w:eastAsia="tr-TR"/>
        </w:rPr>
        <w:t xml:space="preserve">Oyun alanında kullanılacak olan çelik halatların kopma yükünün minimum 70 </w:t>
      </w:r>
      <w:proofErr w:type="spellStart"/>
      <w:r w:rsidRPr="00C650AF">
        <w:rPr>
          <w:rFonts w:ascii="Times New Roman" w:eastAsia="Times New Roman" w:hAnsi="Times New Roman" w:cs="Times New Roman"/>
          <w:sz w:val="24"/>
          <w:szCs w:val="24"/>
          <w:lang w:eastAsia="tr-TR"/>
        </w:rPr>
        <w:t>kN</w:t>
      </w:r>
      <w:proofErr w:type="spellEnd"/>
      <w:r w:rsidRPr="00C650AF">
        <w:rPr>
          <w:rFonts w:ascii="Times New Roman" w:eastAsia="Times New Roman" w:hAnsi="Times New Roman" w:cs="Times New Roman"/>
          <w:sz w:val="24"/>
          <w:szCs w:val="24"/>
          <w:lang w:eastAsia="tr-TR"/>
        </w:rPr>
        <w:t xml:space="preserve"> olduğunu gösteren deney raporu,</w:t>
      </w:r>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 xml:space="preserve">Oyun alanlarında kullanılan ip malzemelerin TS EN 71-2+A1:2014-04 standardına göre akredite edilmiş bir laboratuvar tarafından </w:t>
      </w:r>
      <w:proofErr w:type="spellStart"/>
      <w:r w:rsidRPr="00C650AF">
        <w:rPr>
          <w:rFonts w:ascii="Times New Roman" w:hAnsi="Times New Roman" w:cs="Times New Roman"/>
          <w:sz w:val="24"/>
          <w:szCs w:val="24"/>
        </w:rPr>
        <w:t>alevlenebilirliği</w:t>
      </w:r>
      <w:proofErr w:type="spellEnd"/>
      <w:r w:rsidRPr="00C650AF">
        <w:rPr>
          <w:rFonts w:ascii="Times New Roman" w:hAnsi="Times New Roman" w:cs="Times New Roman"/>
          <w:sz w:val="24"/>
          <w:szCs w:val="24"/>
        </w:rPr>
        <w:t xml:space="preserve"> incelenerek uygun olduğunu gösteren deney raporu,</w:t>
      </w:r>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 xml:space="preserve">Polietilen malzemelerin TS EN 71-2+A1:2014-04 standardına göre akredite edilmiş bir laboratuvar tarafından </w:t>
      </w:r>
      <w:proofErr w:type="spellStart"/>
      <w:r w:rsidRPr="00C650AF">
        <w:rPr>
          <w:rFonts w:ascii="Times New Roman" w:hAnsi="Times New Roman" w:cs="Times New Roman"/>
          <w:sz w:val="24"/>
          <w:szCs w:val="24"/>
        </w:rPr>
        <w:t>alevlenebilirliği</w:t>
      </w:r>
      <w:proofErr w:type="spellEnd"/>
      <w:r w:rsidRPr="00C650AF">
        <w:rPr>
          <w:rFonts w:ascii="Times New Roman" w:hAnsi="Times New Roman" w:cs="Times New Roman"/>
          <w:sz w:val="24"/>
          <w:szCs w:val="24"/>
        </w:rPr>
        <w:t xml:space="preserve"> incelenerek uygun olduğunu gösteren deney raporu,</w:t>
      </w:r>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 xml:space="preserve">Plastik malzemelerin TS EN 868 Mart 2006 standardına göre incelendiğinde </w:t>
      </w:r>
      <w:proofErr w:type="spellStart"/>
      <w:r w:rsidRPr="00C650AF">
        <w:rPr>
          <w:rFonts w:ascii="Times New Roman" w:hAnsi="Times New Roman" w:cs="Times New Roman"/>
          <w:sz w:val="24"/>
          <w:szCs w:val="24"/>
        </w:rPr>
        <w:t>Shore</w:t>
      </w:r>
      <w:proofErr w:type="spellEnd"/>
      <w:r w:rsidRPr="00C650AF">
        <w:rPr>
          <w:rFonts w:ascii="Times New Roman" w:hAnsi="Times New Roman" w:cs="Times New Roman"/>
          <w:sz w:val="24"/>
          <w:szCs w:val="24"/>
        </w:rPr>
        <w:t xml:space="preserve"> D değerinin minimum 55 olduğunu gösteren deney raporu,</w:t>
      </w:r>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C650AF">
        <w:rPr>
          <w:rFonts w:ascii="Times New Roman" w:hAnsi="Times New Roman" w:cs="Times New Roman"/>
          <w:sz w:val="24"/>
          <w:szCs w:val="24"/>
        </w:rPr>
        <w:t>skala</w:t>
      </w:r>
      <w:proofErr w:type="gramEnd"/>
      <w:r w:rsidRPr="00C650AF">
        <w:rPr>
          <w:rFonts w:ascii="Times New Roman" w:hAnsi="Times New Roman" w:cs="Times New Roman"/>
          <w:sz w:val="24"/>
          <w:szCs w:val="24"/>
        </w:rPr>
        <w:t xml:space="preserve"> değerinin minimum 8 olduğunu gösteren akredite edilmiş bir kurumdan alınan test raporu,</w:t>
      </w:r>
    </w:p>
    <w:p w:rsidR="00731B57" w:rsidRPr="00C650AF" w:rsidRDefault="00731B57" w:rsidP="00C650AF">
      <w:pPr>
        <w:pStyle w:val="ListeParagraf"/>
        <w:numPr>
          <w:ilvl w:val="0"/>
          <w:numId w:val="17"/>
        </w:numPr>
        <w:spacing w:before="120" w:after="0"/>
        <w:contextualSpacing/>
        <w:jc w:val="both"/>
        <w:rPr>
          <w:rFonts w:ascii="Times New Roman" w:hAnsi="Times New Roman" w:cs="Times New Roman"/>
          <w:sz w:val="24"/>
          <w:szCs w:val="24"/>
        </w:rPr>
      </w:pPr>
      <w:r w:rsidRPr="00C650AF">
        <w:rPr>
          <w:rFonts w:ascii="Times New Roman" w:hAnsi="Times New Roman" w:cs="Times New Roman"/>
          <w:sz w:val="24"/>
          <w:szCs w:val="24"/>
        </w:rPr>
        <w:t>Zırhlı çelik halatların gelişimsel bozukluğa sebep olan di-</w:t>
      </w:r>
      <w:proofErr w:type="spellStart"/>
      <w:r w:rsidRPr="00C650AF">
        <w:rPr>
          <w:rFonts w:ascii="Times New Roman" w:hAnsi="Times New Roman" w:cs="Times New Roman"/>
          <w:sz w:val="24"/>
          <w:szCs w:val="24"/>
        </w:rPr>
        <w:t>isononyl</w:t>
      </w:r>
      <w:proofErr w:type="spellEnd"/>
      <w:r w:rsidRPr="00C650AF">
        <w:rPr>
          <w:rFonts w:ascii="Times New Roman" w:hAnsi="Times New Roman" w:cs="Times New Roman"/>
          <w:sz w:val="24"/>
          <w:szCs w:val="24"/>
        </w:rPr>
        <w:t xml:space="preserve"> ve tüm çocuk ürünlerinde aranan kanserojen </w:t>
      </w:r>
      <w:proofErr w:type="spellStart"/>
      <w:r w:rsidRPr="00C650AF">
        <w:rPr>
          <w:rFonts w:ascii="Times New Roman" w:hAnsi="Times New Roman" w:cs="Times New Roman"/>
          <w:sz w:val="24"/>
          <w:szCs w:val="24"/>
        </w:rPr>
        <w:t>diethylhexyl</w:t>
      </w:r>
      <w:proofErr w:type="spellEnd"/>
      <w:r w:rsidRPr="00C650AF">
        <w:rPr>
          <w:rFonts w:ascii="Times New Roman" w:hAnsi="Times New Roman" w:cs="Times New Roman"/>
          <w:sz w:val="24"/>
          <w:szCs w:val="24"/>
        </w:rPr>
        <w:t xml:space="preserve"> </w:t>
      </w:r>
      <w:proofErr w:type="spellStart"/>
      <w:r w:rsidRPr="00C650AF">
        <w:rPr>
          <w:rFonts w:ascii="Times New Roman" w:hAnsi="Times New Roman" w:cs="Times New Roman"/>
          <w:sz w:val="24"/>
          <w:szCs w:val="24"/>
        </w:rPr>
        <w:t>phthalate</w:t>
      </w:r>
      <w:proofErr w:type="spellEnd"/>
      <w:r w:rsidRPr="00C650AF">
        <w:rPr>
          <w:rFonts w:ascii="Times New Roman" w:hAnsi="Times New Roman" w:cs="Times New Roman"/>
          <w:sz w:val="24"/>
          <w:szCs w:val="24"/>
        </w:rPr>
        <w:t xml:space="preserve"> maddelerinin tespit edilmediğini gösterir akredite edilmiş bir kurumdan alınan test raporu,</w:t>
      </w:r>
    </w:p>
    <w:p w:rsidR="00731B57" w:rsidRPr="00C650AF" w:rsidRDefault="00731B57" w:rsidP="00C650AF">
      <w:pPr>
        <w:pStyle w:val="ListeParagraf"/>
        <w:numPr>
          <w:ilvl w:val="0"/>
          <w:numId w:val="17"/>
        </w:numPr>
        <w:spacing w:before="120" w:after="0"/>
        <w:contextualSpacing/>
        <w:jc w:val="both"/>
        <w:rPr>
          <w:rFonts w:ascii="Times New Roman" w:hAnsi="Times New Roman" w:cs="Times New Roman"/>
          <w:sz w:val="24"/>
          <w:szCs w:val="24"/>
        </w:rPr>
      </w:pPr>
      <w:r w:rsidRPr="00C650AF">
        <w:rPr>
          <w:rFonts w:ascii="Times New Roman" w:eastAsia="Times New Roman" w:hAnsi="Times New Roman" w:cs="Times New Roman"/>
          <w:sz w:val="24"/>
          <w:szCs w:val="24"/>
          <w:lang w:eastAsia="tr-TR"/>
        </w:rPr>
        <w:t xml:space="preserve">10 ay dış açık hava ortamında bekletilmiş çelik halatın çekme deney sonuçlarının 67 </w:t>
      </w:r>
      <w:proofErr w:type="spellStart"/>
      <w:r w:rsidRPr="00C650AF">
        <w:rPr>
          <w:rFonts w:ascii="Times New Roman" w:eastAsia="Times New Roman" w:hAnsi="Times New Roman" w:cs="Times New Roman"/>
          <w:sz w:val="24"/>
          <w:szCs w:val="24"/>
          <w:lang w:eastAsia="tr-TR"/>
        </w:rPr>
        <w:t>kN</w:t>
      </w:r>
      <w:proofErr w:type="spellEnd"/>
      <w:r w:rsidRPr="00C650AF">
        <w:rPr>
          <w:rFonts w:ascii="Times New Roman" w:eastAsia="Times New Roman" w:hAnsi="Times New Roman" w:cs="Times New Roman"/>
          <w:sz w:val="24"/>
          <w:szCs w:val="24"/>
          <w:lang w:eastAsia="tr-TR"/>
        </w:rPr>
        <w:t xml:space="preserve"> dayanım kuvvetine sahip olduğu deney raporu</w:t>
      </w:r>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Yüzey kaplamalarında kullanılan plastisol malzemelerin gelişimsel bozukluğa sebep olan di-</w:t>
      </w:r>
      <w:proofErr w:type="spellStart"/>
      <w:r w:rsidRPr="00C650AF">
        <w:rPr>
          <w:rFonts w:ascii="Times New Roman" w:hAnsi="Times New Roman" w:cs="Times New Roman"/>
          <w:sz w:val="24"/>
          <w:szCs w:val="24"/>
        </w:rPr>
        <w:t>isononyl</w:t>
      </w:r>
      <w:proofErr w:type="spellEnd"/>
      <w:r w:rsidRPr="00C650AF">
        <w:rPr>
          <w:rFonts w:ascii="Times New Roman" w:hAnsi="Times New Roman" w:cs="Times New Roman"/>
          <w:sz w:val="24"/>
          <w:szCs w:val="24"/>
        </w:rPr>
        <w:t xml:space="preserve"> ve tüm çocuk ürünlerinde aranan kanserojen </w:t>
      </w:r>
      <w:proofErr w:type="spellStart"/>
      <w:r w:rsidRPr="00C650AF">
        <w:rPr>
          <w:rFonts w:ascii="Times New Roman" w:hAnsi="Times New Roman" w:cs="Times New Roman"/>
          <w:sz w:val="24"/>
          <w:szCs w:val="24"/>
        </w:rPr>
        <w:t>diethylhexyl</w:t>
      </w:r>
      <w:proofErr w:type="spellEnd"/>
      <w:r w:rsidRPr="00C650AF">
        <w:rPr>
          <w:rFonts w:ascii="Times New Roman" w:hAnsi="Times New Roman" w:cs="Times New Roman"/>
          <w:sz w:val="24"/>
          <w:szCs w:val="24"/>
        </w:rPr>
        <w:t xml:space="preserve"> </w:t>
      </w:r>
      <w:proofErr w:type="spellStart"/>
      <w:r w:rsidRPr="00C650AF">
        <w:rPr>
          <w:rFonts w:ascii="Times New Roman" w:hAnsi="Times New Roman" w:cs="Times New Roman"/>
          <w:sz w:val="24"/>
          <w:szCs w:val="24"/>
        </w:rPr>
        <w:t>phthalate</w:t>
      </w:r>
      <w:proofErr w:type="spellEnd"/>
      <w:r w:rsidRPr="00C650AF">
        <w:rPr>
          <w:rFonts w:ascii="Times New Roman" w:hAnsi="Times New Roman" w:cs="Times New Roman"/>
          <w:sz w:val="24"/>
          <w:szCs w:val="24"/>
        </w:rPr>
        <w:t xml:space="preserve"> maddelerinin tespit edilmediğini gösterir akredite edilmiş bir kurumdan alınan test raporu,</w:t>
      </w:r>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C650AF">
        <w:rPr>
          <w:rFonts w:ascii="Times New Roman" w:hAnsi="Times New Roman" w:cs="Times New Roman"/>
          <w:sz w:val="24"/>
          <w:szCs w:val="24"/>
        </w:rPr>
        <w:t>alevlenebilirliği</w:t>
      </w:r>
      <w:proofErr w:type="spellEnd"/>
      <w:r w:rsidRPr="00C650AF">
        <w:rPr>
          <w:rFonts w:ascii="Times New Roman" w:hAnsi="Times New Roman" w:cs="Times New Roman"/>
          <w:sz w:val="24"/>
          <w:szCs w:val="24"/>
        </w:rPr>
        <w:t xml:space="preserve"> incelenerek uygun olduğunu gösteren deney raporu,</w:t>
      </w:r>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lastRenderedPageBreak/>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 xml:space="preserve">Plastisol kaplı panellerin, insan vücuduna girerek DNA'da mutasyona sebep olan </w:t>
      </w:r>
      <w:proofErr w:type="spellStart"/>
      <w:r w:rsidRPr="00C650AF">
        <w:rPr>
          <w:rFonts w:ascii="Times New Roman" w:hAnsi="Times New Roman" w:cs="Times New Roman"/>
          <w:sz w:val="24"/>
          <w:szCs w:val="24"/>
        </w:rPr>
        <w:t>polyaromatik</w:t>
      </w:r>
      <w:proofErr w:type="spellEnd"/>
      <w:r w:rsidRPr="00C650AF">
        <w:rPr>
          <w:rFonts w:ascii="Times New Roman" w:hAnsi="Times New Roman" w:cs="Times New Roman"/>
          <w:sz w:val="24"/>
          <w:szCs w:val="24"/>
        </w:rPr>
        <w:t xml:space="preserve"> hidrokarbonların </w:t>
      </w:r>
      <w:proofErr w:type="spellStart"/>
      <w:r w:rsidRPr="00C650AF">
        <w:rPr>
          <w:rFonts w:ascii="Times New Roman" w:hAnsi="Times New Roman" w:cs="Times New Roman"/>
          <w:sz w:val="24"/>
          <w:szCs w:val="24"/>
        </w:rPr>
        <w:t>AfPS</w:t>
      </w:r>
      <w:proofErr w:type="spellEnd"/>
      <w:r w:rsidRPr="00C650AF">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proofErr w:type="gramStart"/>
      <w:r w:rsidRPr="00C650AF">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C650AF">
        <w:rPr>
          <w:rFonts w:ascii="Times New Roman" w:eastAsia="Times New Roman" w:hAnsi="Times New Roman" w:cs="Times New Roman"/>
          <w:sz w:val="24"/>
          <w:szCs w:val="24"/>
          <w:lang w:eastAsia="tr-TR"/>
        </w:rPr>
        <w:t>nötral</w:t>
      </w:r>
      <w:proofErr w:type="spellEnd"/>
      <w:r w:rsidRPr="00C650AF">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C650AF">
        <w:rPr>
          <w:rFonts w:ascii="Times New Roman" w:hAnsi="Times New Roman" w:cs="Times New Roman"/>
          <w:sz w:val="24"/>
          <w:szCs w:val="24"/>
        </w:rPr>
        <w:t>,</w:t>
      </w:r>
      <w:proofErr w:type="gramEnd"/>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 xml:space="preserve">Polietilen plakaların (kahverengi, krem, kırmızı, mor, mavi, pembe, sarı, </w:t>
      </w:r>
      <w:proofErr w:type="spellStart"/>
      <w:r w:rsidRPr="00C650AF">
        <w:rPr>
          <w:rFonts w:ascii="Times New Roman" w:hAnsi="Times New Roman" w:cs="Times New Roman"/>
          <w:sz w:val="24"/>
          <w:szCs w:val="24"/>
        </w:rPr>
        <w:t>fuşya</w:t>
      </w:r>
      <w:proofErr w:type="spellEnd"/>
      <w:r w:rsidRPr="00C650AF">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C650AF">
        <w:rPr>
          <w:rFonts w:ascii="Times New Roman" w:hAnsi="Times New Roman" w:cs="Times New Roman"/>
          <w:sz w:val="24"/>
          <w:szCs w:val="24"/>
        </w:rPr>
        <w:t>skala</w:t>
      </w:r>
      <w:proofErr w:type="gramEnd"/>
      <w:r w:rsidRPr="00C650AF">
        <w:rPr>
          <w:rFonts w:ascii="Times New Roman" w:hAnsi="Times New Roman" w:cs="Times New Roman"/>
          <w:sz w:val="24"/>
          <w:szCs w:val="24"/>
        </w:rPr>
        <w:t xml:space="preserve"> değerlerinin 4 ve üzeri olduğunu gösteren TÜRKAK tarafından onaylı bir laboratuvardan alınmış test raporu,</w:t>
      </w:r>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 xml:space="preserve">Galvaniz kaplanmış çelik parçaların (zincir, cıvata, somun) TS EN ISO 9227 standardına göre 100 saatlik </w:t>
      </w:r>
      <w:proofErr w:type="spellStart"/>
      <w:r w:rsidRPr="00C650AF">
        <w:rPr>
          <w:rFonts w:ascii="Times New Roman" w:hAnsi="Times New Roman" w:cs="Times New Roman"/>
          <w:sz w:val="24"/>
          <w:szCs w:val="24"/>
        </w:rPr>
        <w:t>nötral</w:t>
      </w:r>
      <w:proofErr w:type="spellEnd"/>
      <w:r w:rsidRPr="00C650AF">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 xml:space="preserve">Polietilen plakaların (turuncu, sarı, mavi renklerde) insan vücuduna girerek DNA'da mutasyona sebep olan </w:t>
      </w:r>
      <w:proofErr w:type="spellStart"/>
      <w:r w:rsidRPr="00C650AF">
        <w:rPr>
          <w:rFonts w:ascii="Times New Roman" w:hAnsi="Times New Roman" w:cs="Times New Roman"/>
          <w:sz w:val="24"/>
          <w:szCs w:val="24"/>
        </w:rPr>
        <w:t>polyaromatik</w:t>
      </w:r>
      <w:proofErr w:type="spellEnd"/>
      <w:r w:rsidRPr="00C650AF">
        <w:rPr>
          <w:rFonts w:ascii="Times New Roman" w:hAnsi="Times New Roman" w:cs="Times New Roman"/>
          <w:sz w:val="24"/>
          <w:szCs w:val="24"/>
        </w:rPr>
        <w:t xml:space="preserve"> hidrokarbonların </w:t>
      </w:r>
      <w:proofErr w:type="spellStart"/>
      <w:r w:rsidRPr="00C650AF">
        <w:rPr>
          <w:rFonts w:ascii="Times New Roman" w:hAnsi="Times New Roman" w:cs="Times New Roman"/>
          <w:sz w:val="24"/>
          <w:szCs w:val="24"/>
        </w:rPr>
        <w:t>AfPS</w:t>
      </w:r>
      <w:proofErr w:type="spellEnd"/>
      <w:r w:rsidRPr="00C650AF">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C650AF">
        <w:rPr>
          <w:rFonts w:ascii="Times New Roman" w:hAnsi="Times New Roman" w:cs="Times New Roman"/>
          <w:sz w:val="24"/>
          <w:szCs w:val="24"/>
        </w:rPr>
        <w:t>poliaromatik</w:t>
      </w:r>
      <w:proofErr w:type="spellEnd"/>
      <w:r w:rsidRPr="00C650AF">
        <w:rPr>
          <w:rFonts w:ascii="Times New Roman" w:hAnsi="Times New Roman" w:cs="Times New Roman"/>
          <w:sz w:val="24"/>
          <w:szCs w:val="24"/>
        </w:rPr>
        <w:t xml:space="preserve"> hidrokarbonun sınır değerin altında kaldığını gösteren TÜRKAK tarafından onaylı bir laboratuvardan alınmış test raporu,</w:t>
      </w:r>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C650AF">
        <w:rPr>
          <w:rFonts w:ascii="Times New Roman" w:hAnsi="Times New Roman" w:cs="Times New Roman"/>
          <w:sz w:val="24"/>
          <w:szCs w:val="24"/>
        </w:rPr>
        <w:t>skala</w:t>
      </w:r>
      <w:proofErr w:type="gramEnd"/>
      <w:r w:rsidRPr="00C650AF">
        <w:rPr>
          <w:rFonts w:ascii="Times New Roman" w:hAnsi="Times New Roman" w:cs="Times New Roman"/>
          <w:sz w:val="24"/>
          <w:szCs w:val="24"/>
        </w:rPr>
        <w:t xml:space="preserve"> değerinin 4 ve üzeri olduğunu gösteren TÜRKAK tarafından onaylı bir laboratuvardan alınmış test raporu,</w:t>
      </w:r>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731B57" w:rsidRPr="00C650AF" w:rsidRDefault="00731B57" w:rsidP="00C650AF">
      <w:pPr>
        <w:pStyle w:val="ListeParagraf"/>
        <w:numPr>
          <w:ilvl w:val="0"/>
          <w:numId w:val="17"/>
        </w:numPr>
        <w:spacing w:before="120" w:after="0"/>
        <w:contextualSpacing/>
        <w:jc w:val="both"/>
        <w:rPr>
          <w:rFonts w:ascii="Times New Roman" w:hAnsi="Times New Roman" w:cs="Times New Roman"/>
          <w:sz w:val="24"/>
          <w:szCs w:val="24"/>
        </w:rPr>
      </w:pPr>
      <w:r w:rsidRPr="00C650AF">
        <w:rPr>
          <w:rFonts w:ascii="Times New Roman" w:hAnsi="Times New Roman" w:cs="Times New Roman"/>
          <w:sz w:val="24"/>
          <w:szCs w:val="24"/>
        </w:rPr>
        <w:t xml:space="preserve">İnsan vücuduna girerek DNA'da mutasyona sebep olan </w:t>
      </w:r>
      <w:proofErr w:type="spellStart"/>
      <w:r w:rsidRPr="00C650AF">
        <w:rPr>
          <w:rFonts w:ascii="Times New Roman" w:hAnsi="Times New Roman" w:cs="Times New Roman"/>
          <w:sz w:val="24"/>
          <w:szCs w:val="24"/>
        </w:rPr>
        <w:t>polyaromatik</w:t>
      </w:r>
      <w:proofErr w:type="spellEnd"/>
      <w:r w:rsidRPr="00C650AF">
        <w:rPr>
          <w:rFonts w:ascii="Times New Roman" w:hAnsi="Times New Roman" w:cs="Times New Roman"/>
          <w:sz w:val="24"/>
          <w:szCs w:val="24"/>
        </w:rPr>
        <w:t xml:space="preserve"> hidrokarbonların zırhlı çelik halat malzemeler içerisinde </w:t>
      </w:r>
      <w:proofErr w:type="spellStart"/>
      <w:r w:rsidRPr="00C650AF">
        <w:rPr>
          <w:rFonts w:ascii="Times New Roman" w:hAnsi="Times New Roman" w:cs="Times New Roman"/>
          <w:sz w:val="24"/>
          <w:szCs w:val="24"/>
        </w:rPr>
        <w:t>AfPS</w:t>
      </w:r>
      <w:proofErr w:type="spellEnd"/>
      <w:r w:rsidRPr="00C650AF">
        <w:rPr>
          <w:rFonts w:ascii="Times New Roman" w:hAnsi="Times New Roman" w:cs="Times New Roman"/>
          <w:sz w:val="24"/>
          <w:szCs w:val="24"/>
        </w:rPr>
        <w:t xml:space="preserve"> GS 2014:01 standardına göre uygulanan testte sınır değerlerin altında olduğunu gösteren akredite bir kurum tarafından alınmış test raporu,</w:t>
      </w:r>
    </w:p>
    <w:p w:rsidR="00731B57" w:rsidRPr="00C650AF" w:rsidRDefault="00731B57" w:rsidP="00C650AF">
      <w:pPr>
        <w:pStyle w:val="ListeParagraf"/>
        <w:numPr>
          <w:ilvl w:val="0"/>
          <w:numId w:val="17"/>
        </w:numPr>
        <w:spacing w:after="0"/>
        <w:contextualSpacing/>
        <w:jc w:val="both"/>
        <w:rPr>
          <w:rFonts w:ascii="Times New Roman" w:hAnsi="Times New Roman" w:cs="Times New Roman"/>
          <w:sz w:val="24"/>
          <w:szCs w:val="24"/>
        </w:rPr>
      </w:pPr>
      <w:r w:rsidRPr="00C650AF">
        <w:rPr>
          <w:rFonts w:ascii="Times New Roman" w:hAnsi="Times New Roman" w:cs="Times New Roman"/>
          <w:b/>
          <w:bCs/>
          <w:sz w:val="24"/>
          <w:szCs w:val="24"/>
        </w:rPr>
        <w:t>Ekonomik yeterlilik belgeleri,</w:t>
      </w:r>
    </w:p>
    <w:p w:rsidR="00731B57" w:rsidRPr="00C650AF" w:rsidRDefault="00731B57" w:rsidP="00C650AF">
      <w:pPr>
        <w:pStyle w:val="ListeParagraf"/>
        <w:numPr>
          <w:ilvl w:val="0"/>
          <w:numId w:val="17"/>
        </w:numPr>
        <w:spacing w:after="0"/>
        <w:contextualSpacing/>
        <w:jc w:val="both"/>
        <w:rPr>
          <w:rFonts w:ascii="Times New Roman" w:hAnsi="Times New Roman" w:cs="Times New Roman"/>
          <w:b/>
          <w:bCs/>
          <w:sz w:val="24"/>
          <w:szCs w:val="24"/>
        </w:rPr>
      </w:pPr>
      <w:r w:rsidRPr="00C650AF">
        <w:rPr>
          <w:rFonts w:ascii="Times New Roman" w:hAnsi="Times New Roman" w:cs="Times New Roman"/>
          <w:b/>
          <w:bCs/>
          <w:sz w:val="24"/>
          <w:szCs w:val="24"/>
        </w:rPr>
        <w:t>İsteklinin ihalenin yapıldığı yıldan önceki yıla ait yılsonu bilançosu veya eşdeğer belgeleri:</w:t>
      </w:r>
    </w:p>
    <w:p w:rsidR="00731B57" w:rsidRPr="00C650AF" w:rsidRDefault="00731B57" w:rsidP="00C650AF">
      <w:pPr>
        <w:pStyle w:val="ListeParagraf"/>
        <w:spacing w:after="0"/>
        <w:ind w:left="375"/>
        <w:jc w:val="both"/>
        <w:rPr>
          <w:rFonts w:ascii="Times New Roman" w:hAnsi="Times New Roman" w:cs="Times New Roman"/>
          <w:sz w:val="24"/>
          <w:szCs w:val="24"/>
        </w:rPr>
      </w:pPr>
      <w:r w:rsidRPr="00C650AF">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C650AF">
        <w:rPr>
          <w:rFonts w:ascii="Times New Roman" w:hAnsi="Times New Roman" w:cs="Times New Roman"/>
          <w:sz w:val="24"/>
          <w:szCs w:val="24"/>
        </w:rPr>
        <w:t>kriterlerin</w:t>
      </w:r>
      <w:proofErr w:type="gramEnd"/>
      <w:r w:rsidRPr="00C650AF">
        <w:rPr>
          <w:rFonts w:ascii="Times New Roman" w:hAnsi="Times New Roman" w:cs="Times New Roman"/>
          <w:sz w:val="24"/>
          <w:szCs w:val="24"/>
        </w:rPr>
        <w:t xml:space="preserve"> sağlandığını gösteren bölümlerini, </w:t>
      </w:r>
    </w:p>
    <w:p w:rsidR="00731B57" w:rsidRPr="00C650AF" w:rsidRDefault="00731B57" w:rsidP="00C650AF">
      <w:pPr>
        <w:pStyle w:val="ListeParagraf"/>
        <w:spacing w:after="0"/>
        <w:ind w:left="375"/>
        <w:jc w:val="both"/>
        <w:rPr>
          <w:rFonts w:ascii="Times New Roman" w:hAnsi="Times New Roman" w:cs="Times New Roman"/>
          <w:sz w:val="24"/>
          <w:szCs w:val="24"/>
        </w:rPr>
      </w:pPr>
      <w:r w:rsidRPr="00C650AF">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C650AF">
        <w:rPr>
          <w:rFonts w:ascii="Times New Roman" w:hAnsi="Times New Roman" w:cs="Times New Roman"/>
          <w:sz w:val="24"/>
          <w:szCs w:val="24"/>
        </w:rPr>
        <w:t>kriterlerin</w:t>
      </w:r>
      <w:proofErr w:type="gramEnd"/>
      <w:r w:rsidRPr="00C650AF">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731B57" w:rsidRPr="00C650AF" w:rsidRDefault="00731B57" w:rsidP="00C650AF">
      <w:pPr>
        <w:pStyle w:val="ListeParagraf"/>
        <w:spacing w:after="0"/>
        <w:ind w:left="375"/>
        <w:jc w:val="both"/>
        <w:rPr>
          <w:rFonts w:ascii="Times New Roman" w:hAnsi="Times New Roman" w:cs="Times New Roman"/>
          <w:sz w:val="24"/>
          <w:szCs w:val="24"/>
        </w:rPr>
      </w:pPr>
      <w:r w:rsidRPr="00C650AF">
        <w:rPr>
          <w:rFonts w:ascii="Times New Roman" w:hAnsi="Times New Roman" w:cs="Times New Roman"/>
          <w:sz w:val="24"/>
          <w:szCs w:val="24"/>
        </w:rPr>
        <w:t xml:space="preserve">Sunulan bilanço veya eşdeğer belgelerde; </w:t>
      </w:r>
    </w:p>
    <w:p w:rsidR="00731B57" w:rsidRPr="00C650AF" w:rsidRDefault="00731B57" w:rsidP="00C650AF">
      <w:pPr>
        <w:pStyle w:val="ListeParagraf"/>
        <w:spacing w:after="0"/>
        <w:ind w:left="375"/>
        <w:jc w:val="both"/>
        <w:rPr>
          <w:rFonts w:ascii="Times New Roman" w:hAnsi="Times New Roman" w:cs="Times New Roman"/>
          <w:sz w:val="24"/>
          <w:szCs w:val="24"/>
        </w:rPr>
      </w:pPr>
      <w:proofErr w:type="gramStart"/>
      <w:r w:rsidRPr="00C650AF">
        <w:rPr>
          <w:rFonts w:ascii="Times New Roman" w:hAnsi="Times New Roman" w:cs="Times New Roman"/>
          <w:sz w:val="24"/>
          <w:szCs w:val="24"/>
        </w:rPr>
        <w:lastRenderedPageBreak/>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C650AF">
        <w:rPr>
          <w:rFonts w:ascii="Times New Roman" w:hAnsi="Times New Roman" w:cs="Times New Roman"/>
          <w:sz w:val="24"/>
          <w:szCs w:val="24"/>
        </w:rPr>
        <w:t>hakediş</w:t>
      </w:r>
      <w:proofErr w:type="spellEnd"/>
      <w:r w:rsidRPr="00C650AF">
        <w:rPr>
          <w:rFonts w:ascii="Times New Roman" w:hAnsi="Times New Roman" w:cs="Times New Roman"/>
          <w:sz w:val="24"/>
          <w:szCs w:val="24"/>
        </w:rPr>
        <w:t xml:space="preserve"> gelirleri ise kısa vadeli borçlardan düşülecektir), </w:t>
      </w:r>
      <w:proofErr w:type="gramEnd"/>
    </w:p>
    <w:p w:rsidR="00731B57" w:rsidRPr="00C650AF" w:rsidRDefault="00731B57" w:rsidP="00C650AF">
      <w:pPr>
        <w:pStyle w:val="ListeParagraf"/>
        <w:spacing w:after="0"/>
        <w:ind w:left="375"/>
        <w:jc w:val="both"/>
        <w:rPr>
          <w:rFonts w:ascii="Times New Roman" w:hAnsi="Times New Roman" w:cs="Times New Roman"/>
          <w:sz w:val="24"/>
          <w:szCs w:val="24"/>
        </w:rPr>
      </w:pPr>
      <w:r w:rsidRPr="00C650AF">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731B57" w:rsidRPr="00C650AF" w:rsidRDefault="00731B57" w:rsidP="00C650AF">
      <w:pPr>
        <w:pStyle w:val="ListeParagraf"/>
        <w:spacing w:after="0"/>
        <w:ind w:left="375"/>
        <w:jc w:val="both"/>
        <w:rPr>
          <w:rFonts w:ascii="Times New Roman" w:hAnsi="Times New Roman" w:cs="Times New Roman"/>
          <w:sz w:val="24"/>
          <w:szCs w:val="24"/>
        </w:rPr>
      </w:pPr>
      <w:r w:rsidRPr="00C650AF">
        <w:rPr>
          <w:rFonts w:ascii="Times New Roman" w:hAnsi="Times New Roman" w:cs="Times New Roman"/>
          <w:sz w:val="24"/>
          <w:szCs w:val="24"/>
        </w:rPr>
        <w:t>c) Kısa vadeli banka borçlarının öz kaynaklara oranının 0,50'den küçük olması,</w:t>
      </w:r>
    </w:p>
    <w:p w:rsidR="00731B57" w:rsidRPr="00C650AF" w:rsidRDefault="00731B57" w:rsidP="00C650AF">
      <w:pPr>
        <w:pStyle w:val="ListeParagraf"/>
        <w:spacing w:after="0"/>
        <w:ind w:left="375"/>
        <w:jc w:val="both"/>
        <w:rPr>
          <w:rFonts w:ascii="Times New Roman" w:hAnsi="Times New Roman" w:cs="Times New Roman"/>
          <w:sz w:val="24"/>
          <w:szCs w:val="24"/>
        </w:rPr>
      </w:pPr>
      <w:proofErr w:type="gramStart"/>
      <w:r w:rsidRPr="00C650AF">
        <w:rPr>
          <w:rFonts w:ascii="Times New Roman" w:hAnsi="Times New Roman" w:cs="Times New Roman"/>
          <w:sz w:val="24"/>
          <w:szCs w:val="24"/>
        </w:rPr>
        <w:t>ve</w:t>
      </w:r>
      <w:proofErr w:type="gramEnd"/>
      <w:r w:rsidRPr="00C650AF">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C650AF">
        <w:rPr>
          <w:rFonts w:ascii="Times New Roman" w:hAnsi="Times New Roman" w:cs="Times New Roman"/>
          <w:sz w:val="24"/>
          <w:szCs w:val="24"/>
        </w:rPr>
        <w:t>hakediş</w:t>
      </w:r>
      <w:proofErr w:type="spellEnd"/>
      <w:r w:rsidRPr="00C650AF">
        <w:rPr>
          <w:rFonts w:ascii="Times New Roman" w:hAnsi="Times New Roman" w:cs="Times New Roman"/>
          <w:sz w:val="24"/>
          <w:szCs w:val="24"/>
        </w:rPr>
        <w:t xml:space="preserve"> gelirleri gösterilmelidir. </w:t>
      </w:r>
    </w:p>
    <w:p w:rsidR="00391698" w:rsidRPr="00C650AF" w:rsidRDefault="00731B57" w:rsidP="00C650AF">
      <w:pPr>
        <w:pStyle w:val="ListeParagraf"/>
        <w:spacing w:after="0"/>
        <w:ind w:left="375"/>
        <w:jc w:val="both"/>
        <w:rPr>
          <w:rFonts w:ascii="Times New Roman" w:hAnsi="Times New Roman" w:cs="Times New Roman"/>
          <w:sz w:val="24"/>
          <w:szCs w:val="24"/>
        </w:rPr>
      </w:pPr>
      <w:r w:rsidRPr="00C650AF">
        <w:rPr>
          <w:rFonts w:ascii="Times New Roman" w:hAnsi="Times New Roman" w:cs="Times New Roman"/>
          <w:sz w:val="24"/>
          <w:szCs w:val="24"/>
        </w:rPr>
        <w:t xml:space="preserve">Yukarıda belirtilen </w:t>
      </w:r>
      <w:proofErr w:type="gramStart"/>
      <w:r w:rsidRPr="00C650AF">
        <w:rPr>
          <w:rFonts w:ascii="Times New Roman" w:hAnsi="Times New Roman" w:cs="Times New Roman"/>
          <w:sz w:val="24"/>
          <w:szCs w:val="24"/>
        </w:rPr>
        <w:t>kriterleri</w:t>
      </w:r>
      <w:proofErr w:type="gramEnd"/>
      <w:r w:rsidRPr="00C650AF">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C650AF">
        <w:rPr>
          <w:rFonts w:ascii="Times New Roman" w:hAnsi="Times New Roman" w:cs="Times New Roman"/>
          <w:sz w:val="24"/>
          <w:szCs w:val="24"/>
        </w:rPr>
        <w:t>kriterlerinin</w:t>
      </w:r>
      <w:proofErr w:type="gramEnd"/>
      <w:r w:rsidRPr="00C650AF">
        <w:rPr>
          <w:rFonts w:ascii="Times New Roman" w:hAnsi="Times New Roman" w:cs="Times New Roman"/>
          <w:sz w:val="24"/>
          <w:szCs w:val="24"/>
        </w:rPr>
        <w:t xml:space="preserve"> sağlanıp sağlanmadığına bakılır.</w:t>
      </w:r>
    </w:p>
    <w:p w:rsidR="00391698" w:rsidRPr="00C650AF" w:rsidRDefault="00391698" w:rsidP="00C650AF">
      <w:pPr>
        <w:spacing w:after="0"/>
        <w:jc w:val="center"/>
        <w:rPr>
          <w:rFonts w:ascii="Times New Roman" w:hAnsi="Times New Roman" w:cs="Times New Roman"/>
          <w:noProof/>
          <w:sz w:val="24"/>
          <w:szCs w:val="24"/>
          <w:lang w:eastAsia="tr-TR"/>
        </w:rPr>
      </w:pPr>
      <w:r w:rsidRPr="00C650AF">
        <w:rPr>
          <w:rFonts w:ascii="Times New Roman" w:hAnsi="Times New Roman" w:cs="Times New Roman"/>
          <w:noProof/>
          <w:sz w:val="24"/>
          <w:szCs w:val="24"/>
          <w:lang w:eastAsia="tr-TR"/>
        </w:rPr>
        <w:drawing>
          <wp:inline distT="0" distB="0" distL="0" distR="0">
            <wp:extent cx="4319234" cy="3157869"/>
            <wp:effectExtent l="0" t="0" r="5715" b="444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 205 (1).png"/>
                    <pic:cNvPicPr/>
                  </pic:nvPicPr>
                  <pic:blipFill rotWithShape="1">
                    <a:blip r:embed="rId11">
                      <a:extLst>
                        <a:ext uri="{28A0092B-C50C-407E-A947-70E740481C1C}">
                          <a14:useLocalDpi xmlns:a14="http://schemas.microsoft.com/office/drawing/2010/main" val="0"/>
                        </a:ext>
                      </a:extLst>
                    </a:blip>
                    <a:srcRect l="26918" t="21601" r="22170" b="12231"/>
                    <a:stretch/>
                  </pic:blipFill>
                  <pic:spPr bwMode="auto">
                    <a:xfrm>
                      <a:off x="0" y="0"/>
                      <a:ext cx="4320716" cy="3158953"/>
                    </a:xfrm>
                    <a:prstGeom prst="rect">
                      <a:avLst/>
                    </a:prstGeom>
                    <a:ln>
                      <a:noFill/>
                    </a:ln>
                    <a:extLst>
                      <a:ext uri="{53640926-AAD7-44D8-BBD7-CCE9431645EC}">
                        <a14:shadowObscured xmlns:a14="http://schemas.microsoft.com/office/drawing/2010/main"/>
                      </a:ext>
                    </a:extLst>
                  </pic:spPr>
                </pic:pic>
              </a:graphicData>
            </a:graphic>
          </wp:inline>
        </w:drawing>
      </w:r>
    </w:p>
    <w:p w:rsidR="00E04B6C" w:rsidRPr="00C650AF" w:rsidRDefault="00E04B6C" w:rsidP="00C650AF">
      <w:pPr>
        <w:spacing w:after="0"/>
        <w:rPr>
          <w:rFonts w:ascii="Times New Roman" w:hAnsi="Times New Roman" w:cs="Times New Roman"/>
          <w:sz w:val="24"/>
          <w:szCs w:val="24"/>
        </w:rPr>
      </w:pPr>
    </w:p>
    <w:p w:rsidR="00391698" w:rsidRPr="00C650AF" w:rsidRDefault="00B440BA" w:rsidP="00C650AF">
      <w:pPr>
        <w:spacing w:after="0"/>
        <w:jc w:val="center"/>
        <w:rPr>
          <w:rFonts w:ascii="Times New Roman" w:hAnsi="Times New Roman" w:cs="Times New Roman"/>
          <w:noProof/>
          <w:sz w:val="24"/>
          <w:szCs w:val="24"/>
          <w:lang w:eastAsia="tr-TR"/>
        </w:rPr>
      </w:pPr>
      <w:r w:rsidRPr="00C650AF">
        <w:rPr>
          <w:rFonts w:ascii="Times New Roman" w:hAnsi="Times New Roman" w:cs="Times New Roman"/>
          <w:noProof/>
          <w:sz w:val="24"/>
          <w:szCs w:val="24"/>
          <w:lang w:eastAsia="tr-TR"/>
        </w:rPr>
        <w:drawing>
          <wp:inline distT="0" distB="0" distL="0" distR="0">
            <wp:extent cx="4672868" cy="3094074"/>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 205.PNG"/>
                    <pic:cNvPicPr/>
                  </pic:nvPicPr>
                  <pic:blipFill rotWithShape="1">
                    <a:blip r:embed="rId12">
                      <a:extLst>
                        <a:ext uri="{28A0092B-C50C-407E-A947-70E740481C1C}">
                          <a14:useLocalDpi xmlns:a14="http://schemas.microsoft.com/office/drawing/2010/main" val="0"/>
                        </a:ext>
                      </a:extLst>
                    </a:blip>
                    <a:srcRect l="5151" t="7332" r="6417" b="16896"/>
                    <a:stretch/>
                  </pic:blipFill>
                  <pic:spPr bwMode="auto">
                    <a:xfrm>
                      <a:off x="0" y="0"/>
                      <a:ext cx="4677629" cy="3097226"/>
                    </a:xfrm>
                    <a:prstGeom prst="rect">
                      <a:avLst/>
                    </a:prstGeom>
                    <a:ln>
                      <a:noFill/>
                    </a:ln>
                    <a:extLst>
                      <a:ext uri="{53640926-AAD7-44D8-BBD7-CCE9431645EC}">
                        <a14:shadowObscured xmlns:a14="http://schemas.microsoft.com/office/drawing/2010/main"/>
                      </a:ext>
                    </a:extLst>
                  </pic:spPr>
                </pic:pic>
              </a:graphicData>
            </a:graphic>
          </wp:inline>
        </w:drawing>
      </w:r>
    </w:p>
    <w:p w:rsidR="00391698" w:rsidRPr="00C650AF" w:rsidRDefault="00391698" w:rsidP="00C650AF">
      <w:pPr>
        <w:spacing w:after="0"/>
        <w:rPr>
          <w:rFonts w:ascii="Times New Roman" w:hAnsi="Times New Roman" w:cs="Times New Roman"/>
          <w:noProof/>
          <w:sz w:val="24"/>
          <w:szCs w:val="24"/>
          <w:lang w:eastAsia="tr-TR"/>
        </w:rPr>
      </w:pPr>
    </w:p>
    <w:p w:rsidR="00E04B6C" w:rsidRPr="00C650AF" w:rsidRDefault="00CB711A"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lastRenderedPageBreak/>
        <w:t>AKTİVİTELER</w:t>
      </w:r>
    </w:p>
    <w:tbl>
      <w:tblPr>
        <w:tblpPr w:leftFromText="141" w:rightFromText="141" w:vertAnchor="page" w:horzAnchor="margin" w:tblpY="162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6"/>
        <w:gridCol w:w="4976"/>
        <w:gridCol w:w="1489"/>
        <w:gridCol w:w="2037"/>
      </w:tblGrid>
      <w:tr w:rsidR="00C650AF" w:rsidRPr="00C650AF" w:rsidTr="00B440BA">
        <w:tc>
          <w:tcPr>
            <w:tcW w:w="735" w:type="pct"/>
            <w:vAlign w:val="center"/>
          </w:tcPr>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t>SIRA NO</w:t>
            </w:r>
          </w:p>
        </w:tc>
        <w:tc>
          <w:tcPr>
            <w:tcW w:w="2496" w:type="pct"/>
            <w:vAlign w:val="center"/>
          </w:tcPr>
          <w:p w:rsidR="00B440BA" w:rsidRPr="00C650AF" w:rsidRDefault="00B440BA" w:rsidP="00C650AF">
            <w:pPr>
              <w:spacing w:after="0"/>
              <w:ind w:left="720"/>
              <w:jc w:val="center"/>
              <w:rPr>
                <w:rFonts w:ascii="Times New Roman" w:hAnsi="Times New Roman" w:cs="Times New Roman"/>
                <w:b/>
                <w:sz w:val="24"/>
                <w:szCs w:val="24"/>
              </w:rPr>
            </w:pPr>
            <w:r w:rsidRPr="00C650AF">
              <w:rPr>
                <w:rFonts w:ascii="Times New Roman" w:hAnsi="Times New Roman" w:cs="Times New Roman"/>
                <w:b/>
                <w:sz w:val="24"/>
                <w:szCs w:val="24"/>
              </w:rPr>
              <w:t>ÜRÜN CİNSİ</w:t>
            </w:r>
          </w:p>
        </w:tc>
        <w:tc>
          <w:tcPr>
            <w:tcW w:w="747" w:type="pct"/>
            <w:vAlign w:val="center"/>
          </w:tcPr>
          <w:p w:rsidR="00B440BA" w:rsidRPr="00C650AF" w:rsidRDefault="00B440BA" w:rsidP="00C650AF">
            <w:pPr>
              <w:spacing w:after="0"/>
              <w:rPr>
                <w:rFonts w:ascii="Times New Roman" w:hAnsi="Times New Roman" w:cs="Times New Roman"/>
                <w:b/>
                <w:sz w:val="24"/>
                <w:szCs w:val="24"/>
              </w:rPr>
            </w:pPr>
            <w:r w:rsidRPr="00C650AF">
              <w:rPr>
                <w:rFonts w:ascii="Times New Roman" w:hAnsi="Times New Roman" w:cs="Times New Roman"/>
                <w:b/>
                <w:sz w:val="24"/>
                <w:szCs w:val="24"/>
              </w:rPr>
              <w:t>MİKTAR</w:t>
            </w:r>
          </w:p>
        </w:tc>
        <w:tc>
          <w:tcPr>
            <w:tcW w:w="1022" w:type="pct"/>
            <w:vAlign w:val="center"/>
          </w:tcPr>
          <w:p w:rsidR="00B440BA" w:rsidRPr="00C650AF" w:rsidRDefault="00B440BA" w:rsidP="00C650AF">
            <w:pPr>
              <w:spacing w:after="0"/>
              <w:ind w:left="720"/>
              <w:rPr>
                <w:rFonts w:ascii="Times New Roman" w:hAnsi="Times New Roman" w:cs="Times New Roman"/>
                <w:b/>
                <w:sz w:val="24"/>
                <w:szCs w:val="24"/>
              </w:rPr>
            </w:pPr>
            <w:r w:rsidRPr="00C650AF">
              <w:rPr>
                <w:rFonts w:ascii="Times New Roman" w:hAnsi="Times New Roman" w:cs="Times New Roman"/>
                <w:b/>
                <w:sz w:val="24"/>
                <w:szCs w:val="24"/>
              </w:rPr>
              <w:t>BİRİM</w:t>
            </w:r>
          </w:p>
        </w:tc>
      </w:tr>
      <w:tr w:rsidR="00C650AF" w:rsidRPr="00C650AF" w:rsidTr="00B440BA">
        <w:trPr>
          <w:trHeight w:hRule="exact" w:val="340"/>
        </w:trPr>
        <w:tc>
          <w:tcPr>
            <w:tcW w:w="735" w:type="pct"/>
          </w:tcPr>
          <w:p w:rsidR="00B440BA" w:rsidRPr="00C650AF" w:rsidRDefault="00B440BA"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1</w:t>
            </w:r>
          </w:p>
        </w:tc>
        <w:tc>
          <w:tcPr>
            <w:tcW w:w="2496" w:type="pct"/>
          </w:tcPr>
          <w:p w:rsidR="00B440BA" w:rsidRPr="00C650AF" w:rsidRDefault="00B440BA" w:rsidP="00C650AF">
            <w:pPr>
              <w:spacing w:after="0"/>
              <w:rPr>
                <w:rFonts w:ascii="Times New Roman" w:hAnsi="Times New Roman" w:cs="Times New Roman"/>
                <w:sz w:val="24"/>
                <w:szCs w:val="24"/>
              </w:rPr>
            </w:pPr>
            <w:r w:rsidRPr="00C650AF">
              <w:rPr>
                <w:rFonts w:ascii="Times New Roman" w:hAnsi="Times New Roman" w:cs="Times New Roman"/>
                <w:sz w:val="24"/>
                <w:szCs w:val="24"/>
              </w:rPr>
              <w:t>H</w:t>
            </w:r>
            <w:r w:rsidR="004A10D0" w:rsidRPr="00C650AF">
              <w:rPr>
                <w:rFonts w:ascii="Times New Roman" w:hAnsi="Times New Roman" w:cs="Times New Roman"/>
                <w:sz w:val="24"/>
                <w:szCs w:val="24"/>
              </w:rPr>
              <w:t xml:space="preserve">:100 Cm </w:t>
            </w:r>
            <w:r w:rsidRPr="00C650AF">
              <w:rPr>
                <w:rFonts w:ascii="Times New Roman" w:hAnsi="Times New Roman" w:cs="Times New Roman"/>
                <w:sz w:val="24"/>
                <w:szCs w:val="24"/>
              </w:rPr>
              <w:t>Kule</w:t>
            </w:r>
          </w:p>
        </w:tc>
        <w:tc>
          <w:tcPr>
            <w:tcW w:w="747" w:type="pct"/>
          </w:tcPr>
          <w:p w:rsidR="00B440BA" w:rsidRPr="00C650AF" w:rsidRDefault="00B440BA"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1</w:t>
            </w:r>
          </w:p>
        </w:tc>
        <w:tc>
          <w:tcPr>
            <w:tcW w:w="1022" w:type="pct"/>
          </w:tcPr>
          <w:p w:rsidR="00B440BA" w:rsidRPr="00C650AF" w:rsidRDefault="00B440BA"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Adet</w:t>
            </w:r>
          </w:p>
        </w:tc>
      </w:tr>
      <w:tr w:rsidR="00C650AF" w:rsidRPr="00C650AF" w:rsidTr="00B440BA">
        <w:trPr>
          <w:trHeight w:hRule="exact" w:val="340"/>
        </w:trPr>
        <w:tc>
          <w:tcPr>
            <w:tcW w:w="735" w:type="pct"/>
          </w:tcPr>
          <w:p w:rsidR="00B440BA" w:rsidRPr="00C650AF" w:rsidRDefault="00B440BA"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2</w:t>
            </w:r>
          </w:p>
        </w:tc>
        <w:tc>
          <w:tcPr>
            <w:tcW w:w="2496" w:type="pct"/>
          </w:tcPr>
          <w:p w:rsidR="00B440BA" w:rsidRPr="00C650AF" w:rsidRDefault="00B440BA" w:rsidP="00C650AF">
            <w:pPr>
              <w:spacing w:after="0"/>
              <w:rPr>
                <w:rFonts w:ascii="Times New Roman" w:hAnsi="Times New Roman" w:cs="Times New Roman"/>
                <w:sz w:val="24"/>
                <w:szCs w:val="24"/>
              </w:rPr>
            </w:pPr>
            <w:r w:rsidRPr="00C650AF">
              <w:rPr>
                <w:rFonts w:ascii="Times New Roman" w:hAnsi="Times New Roman" w:cs="Times New Roman"/>
                <w:sz w:val="24"/>
                <w:szCs w:val="24"/>
              </w:rPr>
              <w:t>H</w:t>
            </w:r>
            <w:r w:rsidR="004A10D0" w:rsidRPr="00C650AF">
              <w:rPr>
                <w:rFonts w:ascii="Times New Roman" w:hAnsi="Times New Roman" w:cs="Times New Roman"/>
                <w:sz w:val="24"/>
                <w:szCs w:val="24"/>
              </w:rPr>
              <w:t xml:space="preserve">:100 Cm </w:t>
            </w:r>
            <w:r w:rsidRPr="00C650AF">
              <w:rPr>
                <w:rFonts w:ascii="Times New Roman" w:hAnsi="Times New Roman" w:cs="Times New Roman"/>
                <w:sz w:val="24"/>
                <w:szCs w:val="24"/>
              </w:rPr>
              <w:t>Yarım Altıgen Kule</w:t>
            </w:r>
          </w:p>
        </w:tc>
        <w:tc>
          <w:tcPr>
            <w:tcW w:w="747" w:type="pct"/>
          </w:tcPr>
          <w:p w:rsidR="00B440BA" w:rsidRPr="00C650AF" w:rsidRDefault="00B440BA"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1</w:t>
            </w:r>
          </w:p>
        </w:tc>
        <w:tc>
          <w:tcPr>
            <w:tcW w:w="1022" w:type="pct"/>
          </w:tcPr>
          <w:p w:rsidR="00B440BA" w:rsidRPr="00C650AF" w:rsidRDefault="00B440BA"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Adet</w:t>
            </w:r>
          </w:p>
        </w:tc>
      </w:tr>
      <w:tr w:rsidR="00C650AF" w:rsidRPr="00C650AF" w:rsidTr="00B440BA">
        <w:trPr>
          <w:trHeight w:hRule="exact" w:val="340"/>
        </w:trPr>
        <w:tc>
          <w:tcPr>
            <w:tcW w:w="735" w:type="pct"/>
          </w:tcPr>
          <w:p w:rsidR="00B440BA" w:rsidRPr="00C650AF" w:rsidRDefault="00B440BA"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3</w:t>
            </w:r>
          </w:p>
        </w:tc>
        <w:tc>
          <w:tcPr>
            <w:tcW w:w="2496" w:type="pct"/>
          </w:tcPr>
          <w:p w:rsidR="00B440BA" w:rsidRPr="00C650AF" w:rsidRDefault="00B440BA" w:rsidP="00C650AF">
            <w:pPr>
              <w:spacing w:after="0"/>
              <w:rPr>
                <w:rFonts w:ascii="Times New Roman" w:hAnsi="Times New Roman" w:cs="Times New Roman"/>
                <w:sz w:val="24"/>
                <w:szCs w:val="24"/>
              </w:rPr>
            </w:pPr>
            <w:r w:rsidRPr="00C650AF">
              <w:rPr>
                <w:rFonts w:ascii="Times New Roman" w:hAnsi="Times New Roman" w:cs="Times New Roman"/>
                <w:sz w:val="24"/>
                <w:szCs w:val="24"/>
              </w:rPr>
              <w:t>H</w:t>
            </w:r>
            <w:r w:rsidR="004A10D0" w:rsidRPr="00C650AF">
              <w:rPr>
                <w:rFonts w:ascii="Times New Roman" w:hAnsi="Times New Roman" w:cs="Times New Roman"/>
                <w:sz w:val="24"/>
                <w:szCs w:val="24"/>
              </w:rPr>
              <w:t xml:space="preserve">:285 Cm </w:t>
            </w:r>
            <w:r w:rsidRPr="00C650AF">
              <w:rPr>
                <w:rFonts w:ascii="Times New Roman" w:hAnsi="Times New Roman" w:cs="Times New Roman"/>
                <w:sz w:val="24"/>
                <w:szCs w:val="24"/>
              </w:rPr>
              <w:t>İki Katlı Altıgen Kule</w:t>
            </w:r>
          </w:p>
        </w:tc>
        <w:tc>
          <w:tcPr>
            <w:tcW w:w="747" w:type="pct"/>
          </w:tcPr>
          <w:p w:rsidR="00B440BA" w:rsidRPr="00C650AF" w:rsidRDefault="00B440BA"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1</w:t>
            </w:r>
          </w:p>
        </w:tc>
        <w:tc>
          <w:tcPr>
            <w:tcW w:w="1022" w:type="pct"/>
          </w:tcPr>
          <w:p w:rsidR="00B440BA" w:rsidRPr="00C650AF" w:rsidRDefault="00B440BA"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Adet</w:t>
            </w:r>
          </w:p>
        </w:tc>
      </w:tr>
      <w:tr w:rsidR="00C650AF" w:rsidRPr="00C650AF" w:rsidTr="00B440BA">
        <w:trPr>
          <w:trHeight w:hRule="exact" w:val="340"/>
        </w:trPr>
        <w:tc>
          <w:tcPr>
            <w:tcW w:w="735"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4</w:t>
            </w:r>
          </w:p>
        </w:tc>
        <w:tc>
          <w:tcPr>
            <w:tcW w:w="2496" w:type="pct"/>
          </w:tcPr>
          <w:p w:rsidR="004A10D0" w:rsidRPr="00C650AF" w:rsidRDefault="004A10D0" w:rsidP="00C650AF">
            <w:pPr>
              <w:spacing w:after="0"/>
              <w:rPr>
                <w:rFonts w:ascii="Times New Roman" w:hAnsi="Times New Roman" w:cs="Times New Roman"/>
                <w:sz w:val="24"/>
                <w:szCs w:val="24"/>
              </w:rPr>
            </w:pPr>
            <w:r w:rsidRPr="00C650AF">
              <w:rPr>
                <w:rFonts w:ascii="Times New Roman" w:hAnsi="Times New Roman" w:cs="Times New Roman"/>
                <w:sz w:val="24"/>
                <w:szCs w:val="24"/>
              </w:rPr>
              <w:t>H:100 Cm Dalgalı Kaydırak</w:t>
            </w:r>
          </w:p>
        </w:tc>
        <w:tc>
          <w:tcPr>
            <w:tcW w:w="747"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1</w:t>
            </w:r>
          </w:p>
        </w:tc>
        <w:tc>
          <w:tcPr>
            <w:tcW w:w="1022"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Adet</w:t>
            </w:r>
          </w:p>
        </w:tc>
      </w:tr>
      <w:tr w:rsidR="00C650AF" w:rsidRPr="00C650AF" w:rsidTr="00B440BA">
        <w:trPr>
          <w:trHeight w:hRule="exact" w:val="340"/>
        </w:trPr>
        <w:tc>
          <w:tcPr>
            <w:tcW w:w="735"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5</w:t>
            </w:r>
          </w:p>
        </w:tc>
        <w:tc>
          <w:tcPr>
            <w:tcW w:w="2496" w:type="pct"/>
          </w:tcPr>
          <w:p w:rsidR="004A10D0" w:rsidRPr="00C650AF" w:rsidRDefault="004A10D0" w:rsidP="00C650AF">
            <w:pPr>
              <w:spacing w:after="0"/>
              <w:rPr>
                <w:rFonts w:ascii="Times New Roman" w:hAnsi="Times New Roman" w:cs="Times New Roman"/>
                <w:sz w:val="24"/>
                <w:szCs w:val="24"/>
              </w:rPr>
            </w:pPr>
            <w:r w:rsidRPr="00C650AF">
              <w:rPr>
                <w:rFonts w:ascii="Times New Roman" w:hAnsi="Times New Roman" w:cs="Times New Roman"/>
                <w:sz w:val="24"/>
                <w:szCs w:val="24"/>
              </w:rPr>
              <w:t>H:100 Cm Eğik Kaydırak</w:t>
            </w:r>
          </w:p>
        </w:tc>
        <w:tc>
          <w:tcPr>
            <w:tcW w:w="747"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1</w:t>
            </w:r>
          </w:p>
        </w:tc>
        <w:tc>
          <w:tcPr>
            <w:tcW w:w="1022"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Adet</w:t>
            </w:r>
          </w:p>
        </w:tc>
      </w:tr>
      <w:tr w:rsidR="00C650AF" w:rsidRPr="00C650AF" w:rsidTr="00B440BA">
        <w:trPr>
          <w:trHeight w:hRule="exact" w:val="340"/>
        </w:trPr>
        <w:tc>
          <w:tcPr>
            <w:tcW w:w="735"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6</w:t>
            </w:r>
          </w:p>
        </w:tc>
        <w:tc>
          <w:tcPr>
            <w:tcW w:w="2496" w:type="pct"/>
          </w:tcPr>
          <w:p w:rsidR="004A10D0" w:rsidRPr="00C650AF" w:rsidRDefault="004A10D0" w:rsidP="00C650AF">
            <w:pPr>
              <w:spacing w:after="0"/>
              <w:rPr>
                <w:rFonts w:ascii="Times New Roman" w:eastAsia="Dutch801 Rm BT" w:hAnsi="Times New Roman" w:cs="Times New Roman"/>
                <w:bCs/>
                <w:sz w:val="24"/>
                <w:szCs w:val="24"/>
              </w:rPr>
            </w:pPr>
            <w:r w:rsidRPr="00C650AF">
              <w:rPr>
                <w:rFonts w:ascii="Times New Roman" w:eastAsia="Dutch801 Rm BT" w:hAnsi="Times New Roman" w:cs="Times New Roman"/>
                <w:bCs/>
                <w:sz w:val="24"/>
                <w:szCs w:val="24"/>
              </w:rPr>
              <w:t>H:100 Cm İkili Dalgalı Kaydırak</w:t>
            </w:r>
          </w:p>
        </w:tc>
        <w:tc>
          <w:tcPr>
            <w:tcW w:w="747"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1</w:t>
            </w:r>
          </w:p>
        </w:tc>
        <w:tc>
          <w:tcPr>
            <w:tcW w:w="1022"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Adet</w:t>
            </w:r>
          </w:p>
        </w:tc>
      </w:tr>
      <w:tr w:rsidR="00C650AF" w:rsidRPr="00C650AF" w:rsidTr="00B440BA">
        <w:trPr>
          <w:trHeight w:hRule="exact" w:val="340"/>
        </w:trPr>
        <w:tc>
          <w:tcPr>
            <w:tcW w:w="735"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7</w:t>
            </w:r>
          </w:p>
        </w:tc>
        <w:tc>
          <w:tcPr>
            <w:tcW w:w="2496" w:type="pct"/>
          </w:tcPr>
          <w:p w:rsidR="004A10D0" w:rsidRPr="00C650AF" w:rsidRDefault="004A10D0" w:rsidP="00C650AF">
            <w:pPr>
              <w:spacing w:after="0"/>
              <w:rPr>
                <w:rFonts w:ascii="Times New Roman" w:hAnsi="Times New Roman" w:cs="Times New Roman"/>
                <w:sz w:val="24"/>
                <w:szCs w:val="24"/>
              </w:rPr>
            </w:pPr>
            <w:r w:rsidRPr="00C650AF">
              <w:rPr>
                <w:rFonts w:ascii="Times New Roman" w:hAnsi="Times New Roman" w:cs="Times New Roman"/>
                <w:sz w:val="24"/>
                <w:szCs w:val="24"/>
              </w:rPr>
              <w:t>H:285 Cm Spiral Tüp Kaydırak</w:t>
            </w:r>
          </w:p>
        </w:tc>
        <w:tc>
          <w:tcPr>
            <w:tcW w:w="747"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1</w:t>
            </w:r>
          </w:p>
        </w:tc>
        <w:tc>
          <w:tcPr>
            <w:tcW w:w="1022"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Adet</w:t>
            </w:r>
          </w:p>
        </w:tc>
      </w:tr>
      <w:tr w:rsidR="00C650AF" w:rsidRPr="00C650AF" w:rsidTr="00B440BA">
        <w:trPr>
          <w:trHeight w:hRule="exact" w:val="340"/>
        </w:trPr>
        <w:tc>
          <w:tcPr>
            <w:tcW w:w="735"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8</w:t>
            </w:r>
          </w:p>
        </w:tc>
        <w:tc>
          <w:tcPr>
            <w:tcW w:w="2496" w:type="pct"/>
          </w:tcPr>
          <w:p w:rsidR="004A10D0" w:rsidRPr="00C650AF" w:rsidRDefault="004A10D0" w:rsidP="00C650AF">
            <w:pPr>
              <w:spacing w:after="0"/>
              <w:rPr>
                <w:rFonts w:ascii="Times New Roman" w:hAnsi="Times New Roman" w:cs="Times New Roman"/>
                <w:sz w:val="24"/>
                <w:szCs w:val="24"/>
              </w:rPr>
            </w:pPr>
            <w:r w:rsidRPr="00C650AF">
              <w:rPr>
                <w:rFonts w:ascii="Times New Roman" w:hAnsi="Times New Roman" w:cs="Times New Roman"/>
                <w:sz w:val="24"/>
                <w:szCs w:val="24"/>
              </w:rPr>
              <w:t>Düz Kaydırak Korkuluğu</w:t>
            </w:r>
          </w:p>
        </w:tc>
        <w:tc>
          <w:tcPr>
            <w:tcW w:w="747"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2</w:t>
            </w:r>
          </w:p>
        </w:tc>
        <w:tc>
          <w:tcPr>
            <w:tcW w:w="1022"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Adet</w:t>
            </w:r>
          </w:p>
        </w:tc>
      </w:tr>
      <w:tr w:rsidR="00C650AF" w:rsidRPr="00C650AF" w:rsidTr="00B440BA">
        <w:trPr>
          <w:trHeight w:hRule="exact" w:val="340"/>
        </w:trPr>
        <w:tc>
          <w:tcPr>
            <w:tcW w:w="735"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9</w:t>
            </w:r>
          </w:p>
        </w:tc>
        <w:tc>
          <w:tcPr>
            <w:tcW w:w="2496" w:type="pct"/>
          </w:tcPr>
          <w:p w:rsidR="004A10D0" w:rsidRPr="00C650AF" w:rsidRDefault="004A10D0" w:rsidP="00C650AF">
            <w:pPr>
              <w:spacing w:after="0"/>
              <w:rPr>
                <w:rFonts w:ascii="Times New Roman" w:hAnsi="Times New Roman" w:cs="Times New Roman"/>
                <w:sz w:val="24"/>
                <w:szCs w:val="24"/>
              </w:rPr>
            </w:pPr>
            <w:r w:rsidRPr="00C650AF">
              <w:rPr>
                <w:rFonts w:ascii="Times New Roman" w:hAnsi="Times New Roman" w:cs="Times New Roman"/>
                <w:sz w:val="24"/>
                <w:szCs w:val="24"/>
              </w:rPr>
              <w:t>İkili Düz Kaydırak Korkuluğu</w:t>
            </w:r>
          </w:p>
        </w:tc>
        <w:tc>
          <w:tcPr>
            <w:tcW w:w="747"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1</w:t>
            </w:r>
          </w:p>
        </w:tc>
        <w:tc>
          <w:tcPr>
            <w:tcW w:w="1022"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Adet</w:t>
            </w:r>
          </w:p>
        </w:tc>
      </w:tr>
      <w:tr w:rsidR="00C650AF" w:rsidRPr="00C650AF" w:rsidTr="00B440BA">
        <w:trPr>
          <w:trHeight w:hRule="exact" w:val="340"/>
        </w:trPr>
        <w:tc>
          <w:tcPr>
            <w:tcW w:w="735"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10</w:t>
            </w:r>
          </w:p>
        </w:tc>
        <w:tc>
          <w:tcPr>
            <w:tcW w:w="2496" w:type="pct"/>
          </w:tcPr>
          <w:p w:rsidR="004A10D0" w:rsidRPr="00C650AF" w:rsidRDefault="004A10D0" w:rsidP="00C650AF">
            <w:pPr>
              <w:spacing w:after="0"/>
              <w:rPr>
                <w:rFonts w:ascii="Times New Roman" w:hAnsi="Times New Roman" w:cs="Times New Roman"/>
                <w:sz w:val="24"/>
                <w:szCs w:val="24"/>
              </w:rPr>
            </w:pPr>
            <w:r w:rsidRPr="00C650AF">
              <w:rPr>
                <w:rFonts w:ascii="Times New Roman" w:hAnsi="Times New Roman" w:cs="Times New Roman"/>
                <w:sz w:val="24"/>
                <w:szCs w:val="24"/>
              </w:rPr>
              <w:t>Tüp Pano Korkuluğu</w:t>
            </w:r>
          </w:p>
        </w:tc>
        <w:tc>
          <w:tcPr>
            <w:tcW w:w="747"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1</w:t>
            </w:r>
          </w:p>
        </w:tc>
        <w:tc>
          <w:tcPr>
            <w:tcW w:w="1022"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Adet</w:t>
            </w:r>
          </w:p>
        </w:tc>
      </w:tr>
      <w:tr w:rsidR="00C650AF" w:rsidRPr="00C650AF" w:rsidTr="00B440BA">
        <w:trPr>
          <w:trHeight w:hRule="exact" w:val="340"/>
        </w:trPr>
        <w:tc>
          <w:tcPr>
            <w:tcW w:w="735"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11</w:t>
            </w:r>
          </w:p>
        </w:tc>
        <w:tc>
          <w:tcPr>
            <w:tcW w:w="2496" w:type="pct"/>
          </w:tcPr>
          <w:p w:rsidR="004A10D0" w:rsidRPr="00C650AF" w:rsidRDefault="004A10D0" w:rsidP="00C650AF">
            <w:pPr>
              <w:spacing w:after="0"/>
              <w:rPr>
                <w:rFonts w:ascii="Times New Roman" w:hAnsi="Times New Roman" w:cs="Times New Roman"/>
                <w:sz w:val="24"/>
                <w:szCs w:val="24"/>
              </w:rPr>
            </w:pPr>
            <w:r w:rsidRPr="00C650AF">
              <w:rPr>
                <w:rFonts w:ascii="Times New Roman" w:hAnsi="Times New Roman" w:cs="Times New Roman"/>
                <w:sz w:val="24"/>
                <w:szCs w:val="24"/>
              </w:rPr>
              <w:t>Büyük Pencere Pano Korkuluğu</w:t>
            </w:r>
          </w:p>
        </w:tc>
        <w:tc>
          <w:tcPr>
            <w:tcW w:w="747"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4</w:t>
            </w:r>
          </w:p>
        </w:tc>
        <w:tc>
          <w:tcPr>
            <w:tcW w:w="1022"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Adet</w:t>
            </w:r>
          </w:p>
        </w:tc>
      </w:tr>
      <w:tr w:rsidR="00C650AF" w:rsidRPr="00C650AF" w:rsidTr="00B440BA">
        <w:trPr>
          <w:trHeight w:hRule="exact" w:val="340"/>
        </w:trPr>
        <w:tc>
          <w:tcPr>
            <w:tcW w:w="735"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12</w:t>
            </w:r>
          </w:p>
        </w:tc>
        <w:tc>
          <w:tcPr>
            <w:tcW w:w="2496" w:type="pct"/>
          </w:tcPr>
          <w:p w:rsidR="004A10D0" w:rsidRPr="00C650AF" w:rsidRDefault="004A10D0" w:rsidP="00C650AF">
            <w:pPr>
              <w:spacing w:after="0"/>
              <w:rPr>
                <w:rFonts w:ascii="Times New Roman" w:hAnsi="Times New Roman" w:cs="Times New Roman"/>
                <w:sz w:val="24"/>
                <w:szCs w:val="24"/>
              </w:rPr>
            </w:pPr>
            <w:r w:rsidRPr="00C650AF">
              <w:rPr>
                <w:rFonts w:ascii="Times New Roman" w:hAnsi="Times New Roman" w:cs="Times New Roman"/>
                <w:sz w:val="24"/>
                <w:szCs w:val="24"/>
              </w:rPr>
              <w:t>Sur</w:t>
            </w:r>
          </w:p>
        </w:tc>
        <w:tc>
          <w:tcPr>
            <w:tcW w:w="747"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2</w:t>
            </w:r>
          </w:p>
        </w:tc>
        <w:tc>
          <w:tcPr>
            <w:tcW w:w="1022"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Adet</w:t>
            </w:r>
          </w:p>
        </w:tc>
      </w:tr>
      <w:tr w:rsidR="00C650AF" w:rsidRPr="00C650AF" w:rsidTr="00B440BA">
        <w:trPr>
          <w:trHeight w:hRule="exact" w:val="340"/>
        </w:trPr>
        <w:tc>
          <w:tcPr>
            <w:tcW w:w="735"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13</w:t>
            </w:r>
          </w:p>
        </w:tc>
        <w:tc>
          <w:tcPr>
            <w:tcW w:w="2496" w:type="pct"/>
          </w:tcPr>
          <w:p w:rsidR="004A10D0" w:rsidRPr="00C650AF" w:rsidRDefault="004A10D0" w:rsidP="00C650AF">
            <w:pPr>
              <w:spacing w:after="0"/>
              <w:rPr>
                <w:rFonts w:ascii="Times New Roman" w:hAnsi="Times New Roman" w:cs="Times New Roman"/>
                <w:bCs/>
                <w:sz w:val="24"/>
                <w:szCs w:val="24"/>
              </w:rPr>
            </w:pPr>
            <w:r w:rsidRPr="00C650AF">
              <w:rPr>
                <w:rFonts w:ascii="Times New Roman" w:hAnsi="Times New Roman" w:cs="Times New Roman"/>
                <w:bCs/>
                <w:sz w:val="24"/>
                <w:szCs w:val="24"/>
              </w:rPr>
              <w:t>Tüp Fanus</w:t>
            </w:r>
          </w:p>
        </w:tc>
        <w:tc>
          <w:tcPr>
            <w:tcW w:w="747"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1</w:t>
            </w:r>
          </w:p>
        </w:tc>
        <w:tc>
          <w:tcPr>
            <w:tcW w:w="1022"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Adet</w:t>
            </w:r>
          </w:p>
        </w:tc>
      </w:tr>
      <w:tr w:rsidR="00C650AF" w:rsidRPr="00C650AF" w:rsidTr="00B440BA">
        <w:trPr>
          <w:trHeight w:hRule="exact" w:val="340"/>
        </w:trPr>
        <w:tc>
          <w:tcPr>
            <w:tcW w:w="735"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14</w:t>
            </w:r>
          </w:p>
        </w:tc>
        <w:tc>
          <w:tcPr>
            <w:tcW w:w="2496" w:type="pct"/>
          </w:tcPr>
          <w:p w:rsidR="004A10D0" w:rsidRPr="00C650AF" w:rsidRDefault="004A10D0" w:rsidP="00C650AF">
            <w:pPr>
              <w:spacing w:after="0"/>
              <w:rPr>
                <w:rFonts w:ascii="Times New Roman" w:hAnsi="Times New Roman" w:cs="Times New Roman"/>
                <w:bCs/>
                <w:sz w:val="24"/>
                <w:szCs w:val="24"/>
              </w:rPr>
            </w:pPr>
            <w:r w:rsidRPr="00C650AF">
              <w:rPr>
                <w:rFonts w:ascii="Times New Roman" w:hAnsi="Times New Roman" w:cs="Times New Roman"/>
                <w:bCs/>
                <w:sz w:val="24"/>
                <w:szCs w:val="24"/>
              </w:rPr>
              <w:t>Üst Pano Korkuluk</w:t>
            </w:r>
          </w:p>
        </w:tc>
        <w:tc>
          <w:tcPr>
            <w:tcW w:w="747" w:type="pct"/>
          </w:tcPr>
          <w:p w:rsidR="004A10D0" w:rsidRPr="00C650AF" w:rsidRDefault="00631172"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6</w:t>
            </w:r>
          </w:p>
        </w:tc>
        <w:tc>
          <w:tcPr>
            <w:tcW w:w="1022" w:type="pct"/>
          </w:tcPr>
          <w:p w:rsidR="004A10D0" w:rsidRPr="00C650AF" w:rsidRDefault="00211A37"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Adet</w:t>
            </w:r>
          </w:p>
        </w:tc>
      </w:tr>
      <w:tr w:rsidR="00C650AF" w:rsidRPr="00C650AF" w:rsidTr="00B440BA">
        <w:trPr>
          <w:trHeight w:hRule="exact" w:val="340"/>
        </w:trPr>
        <w:tc>
          <w:tcPr>
            <w:tcW w:w="735"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15</w:t>
            </w:r>
          </w:p>
        </w:tc>
        <w:tc>
          <w:tcPr>
            <w:tcW w:w="2496" w:type="pct"/>
          </w:tcPr>
          <w:p w:rsidR="004A10D0" w:rsidRPr="00C650AF" w:rsidRDefault="004A10D0" w:rsidP="00C650AF">
            <w:pPr>
              <w:spacing w:after="0"/>
              <w:rPr>
                <w:rFonts w:ascii="Times New Roman" w:hAnsi="Times New Roman" w:cs="Times New Roman"/>
                <w:bCs/>
                <w:sz w:val="24"/>
                <w:szCs w:val="24"/>
              </w:rPr>
            </w:pPr>
            <w:r w:rsidRPr="00C650AF">
              <w:rPr>
                <w:rFonts w:ascii="Times New Roman" w:hAnsi="Times New Roman" w:cs="Times New Roman"/>
                <w:bCs/>
                <w:sz w:val="24"/>
                <w:szCs w:val="24"/>
              </w:rPr>
              <w:t>Gemi Ön Burun</w:t>
            </w:r>
          </w:p>
        </w:tc>
        <w:tc>
          <w:tcPr>
            <w:tcW w:w="747" w:type="pct"/>
          </w:tcPr>
          <w:p w:rsidR="004A10D0" w:rsidRPr="00C650AF" w:rsidRDefault="00631172"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1</w:t>
            </w:r>
          </w:p>
        </w:tc>
        <w:tc>
          <w:tcPr>
            <w:tcW w:w="1022" w:type="pct"/>
          </w:tcPr>
          <w:p w:rsidR="004A10D0" w:rsidRPr="00C650AF" w:rsidRDefault="00211A37"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 xml:space="preserve">Takım </w:t>
            </w:r>
          </w:p>
        </w:tc>
      </w:tr>
      <w:tr w:rsidR="00C650AF" w:rsidRPr="00C650AF" w:rsidTr="00B440BA">
        <w:trPr>
          <w:trHeight w:hRule="exact" w:val="340"/>
        </w:trPr>
        <w:tc>
          <w:tcPr>
            <w:tcW w:w="735"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16</w:t>
            </w:r>
          </w:p>
        </w:tc>
        <w:tc>
          <w:tcPr>
            <w:tcW w:w="2496" w:type="pct"/>
          </w:tcPr>
          <w:p w:rsidR="004A10D0" w:rsidRPr="00C650AF" w:rsidRDefault="004A10D0" w:rsidP="00C650AF">
            <w:pPr>
              <w:spacing w:after="0"/>
              <w:rPr>
                <w:rFonts w:ascii="Times New Roman" w:hAnsi="Times New Roman" w:cs="Times New Roman"/>
                <w:sz w:val="24"/>
                <w:szCs w:val="24"/>
              </w:rPr>
            </w:pPr>
            <w:r w:rsidRPr="00C650AF">
              <w:rPr>
                <w:rFonts w:ascii="Times New Roman" w:hAnsi="Times New Roman" w:cs="Times New Roman"/>
                <w:sz w:val="24"/>
                <w:szCs w:val="24"/>
              </w:rPr>
              <w:t>Altıgen Kral Çatı</w:t>
            </w:r>
          </w:p>
        </w:tc>
        <w:tc>
          <w:tcPr>
            <w:tcW w:w="747"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1</w:t>
            </w:r>
          </w:p>
        </w:tc>
        <w:tc>
          <w:tcPr>
            <w:tcW w:w="1022"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Adet</w:t>
            </w:r>
          </w:p>
        </w:tc>
      </w:tr>
      <w:tr w:rsidR="00C650AF" w:rsidRPr="00C650AF" w:rsidTr="00B440BA">
        <w:trPr>
          <w:trHeight w:hRule="exact" w:val="340"/>
        </w:trPr>
        <w:tc>
          <w:tcPr>
            <w:tcW w:w="735"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17</w:t>
            </w:r>
          </w:p>
        </w:tc>
        <w:tc>
          <w:tcPr>
            <w:tcW w:w="2496" w:type="pct"/>
          </w:tcPr>
          <w:p w:rsidR="004A10D0" w:rsidRPr="00C650AF" w:rsidRDefault="004A10D0" w:rsidP="00C650AF">
            <w:pPr>
              <w:spacing w:after="0"/>
              <w:rPr>
                <w:rFonts w:ascii="Times New Roman" w:hAnsi="Times New Roman" w:cs="Times New Roman"/>
                <w:sz w:val="24"/>
                <w:szCs w:val="24"/>
              </w:rPr>
            </w:pPr>
            <w:r w:rsidRPr="00C650AF">
              <w:rPr>
                <w:rFonts w:ascii="Times New Roman" w:hAnsi="Times New Roman" w:cs="Times New Roman"/>
                <w:sz w:val="24"/>
                <w:szCs w:val="24"/>
              </w:rPr>
              <w:t xml:space="preserve">Kuş Çatı </w:t>
            </w:r>
          </w:p>
        </w:tc>
        <w:tc>
          <w:tcPr>
            <w:tcW w:w="747"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1</w:t>
            </w:r>
          </w:p>
        </w:tc>
        <w:tc>
          <w:tcPr>
            <w:tcW w:w="1022"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Adet</w:t>
            </w:r>
          </w:p>
        </w:tc>
      </w:tr>
      <w:tr w:rsidR="00C650AF" w:rsidRPr="00C650AF" w:rsidTr="00B440BA">
        <w:trPr>
          <w:trHeight w:hRule="exact" w:val="340"/>
        </w:trPr>
        <w:tc>
          <w:tcPr>
            <w:tcW w:w="735"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18</w:t>
            </w:r>
          </w:p>
        </w:tc>
        <w:tc>
          <w:tcPr>
            <w:tcW w:w="2496" w:type="pct"/>
          </w:tcPr>
          <w:p w:rsidR="004A10D0" w:rsidRPr="00C650AF" w:rsidRDefault="004A10D0" w:rsidP="00C650AF">
            <w:pPr>
              <w:spacing w:after="0"/>
              <w:rPr>
                <w:rFonts w:ascii="Times New Roman" w:hAnsi="Times New Roman" w:cs="Times New Roman"/>
                <w:sz w:val="24"/>
                <w:szCs w:val="24"/>
              </w:rPr>
            </w:pPr>
            <w:r w:rsidRPr="00C650AF">
              <w:rPr>
                <w:rFonts w:ascii="Times New Roman" w:hAnsi="Times New Roman" w:cs="Times New Roman"/>
                <w:sz w:val="24"/>
                <w:szCs w:val="24"/>
              </w:rPr>
              <w:t>H:165 Cm İç Merdiven</w:t>
            </w:r>
          </w:p>
        </w:tc>
        <w:tc>
          <w:tcPr>
            <w:tcW w:w="747"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1</w:t>
            </w:r>
          </w:p>
        </w:tc>
        <w:tc>
          <w:tcPr>
            <w:tcW w:w="1022"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Adet</w:t>
            </w:r>
          </w:p>
        </w:tc>
      </w:tr>
      <w:tr w:rsidR="00C650AF" w:rsidRPr="00C650AF" w:rsidTr="00B440BA">
        <w:trPr>
          <w:trHeight w:hRule="exact" w:val="340"/>
        </w:trPr>
        <w:tc>
          <w:tcPr>
            <w:tcW w:w="735"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19</w:t>
            </w:r>
          </w:p>
        </w:tc>
        <w:tc>
          <w:tcPr>
            <w:tcW w:w="2496" w:type="pct"/>
          </w:tcPr>
          <w:p w:rsidR="004A10D0" w:rsidRPr="00C650AF" w:rsidRDefault="004A10D0" w:rsidP="00C650AF">
            <w:pPr>
              <w:spacing w:after="0"/>
              <w:rPr>
                <w:rFonts w:ascii="Times New Roman" w:hAnsi="Times New Roman" w:cs="Times New Roman"/>
                <w:sz w:val="24"/>
                <w:szCs w:val="24"/>
              </w:rPr>
            </w:pPr>
            <w:r w:rsidRPr="00C650AF">
              <w:rPr>
                <w:rFonts w:ascii="Times New Roman" w:hAnsi="Times New Roman" w:cs="Times New Roman"/>
                <w:sz w:val="24"/>
                <w:szCs w:val="24"/>
              </w:rPr>
              <w:t>H:100 Cm Merdiven (Zeminden Kuleye)</w:t>
            </w:r>
          </w:p>
        </w:tc>
        <w:tc>
          <w:tcPr>
            <w:tcW w:w="747" w:type="pct"/>
          </w:tcPr>
          <w:p w:rsidR="004A10D0" w:rsidRPr="00C650AF" w:rsidRDefault="00631172"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1</w:t>
            </w:r>
          </w:p>
        </w:tc>
        <w:tc>
          <w:tcPr>
            <w:tcW w:w="1022"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Adet</w:t>
            </w:r>
          </w:p>
        </w:tc>
      </w:tr>
      <w:tr w:rsidR="00C650AF" w:rsidRPr="00C650AF" w:rsidTr="00B440BA">
        <w:trPr>
          <w:trHeight w:hRule="exact" w:val="340"/>
        </w:trPr>
        <w:tc>
          <w:tcPr>
            <w:tcW w:w="735"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20</w:t>
            </w:r>
          </w:p>
        </w:tc>
        <w:tc>
          <w:tcPr>
            <w:tcW w:w="2496" w:type="pct"/>
          </w:tcPr>
          <w:p w:rsidR="004A10D0" w:rsidRPr="00C650AF" w:rsidRDefault="004A10D0" w:rsidP="00C650AF">
            <w:pPr>
              <w:spacing w:after="0"/>
              <w:rPr>
                <w:rFonts w:ascii="Times New Roman" w:hAnsi="Times New Roman" w:cs="Times New Roman"/>
                <w:sz w:val="24"/>
                <w:szCs w:val="24"/>
              </w:rPr>
            </w:pPr>
            <w:r w:rsidRPr="00C650AF">
              <w:rPr>
                <w:rFonts w:ascii="Times New Roman" w:hAnsi="Times New Roman" w:cs="Times New Roman"/>
                <w:sz w:val="24"/>
                <w:szCs w:val="24"/>
              </w:rPr>
              <w:t>H: 100 Cm Kaya Ve Halat Tırmanma</w:t>
            </w:r>
          </w:p>
        </w:tc>
        <w:tc>
          <w:tcPr>
            <w:tcW w:w="747"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1</w:t>
            </w:r>
          </w:p>
        </w:tc>
        <w:tc>
          <w:tcPr>
            <w:tcW w:w="1022"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Adet</w:t>
            </w:r>
          </w:p>
        </w:tc>
      </w:tr>
      <w:tr w:rsidR="00C650AF" w:rsidRPr="00C650AF" w:rsidTr="00B440BA">
        <w:trPr>
          <w:trHeight w:hRule="exact" w:val="340"/>
        </w:trPr>
        <w:tc>
          <w:tcPr>
            <w:tcW w:w="735"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21</w:t>
            </w:r>
          </w:p>
        </w:tc>
        <w:tc>
          <w:tcPr>
            <w:tcW w:w="2496" w:type="pct"/>
          </w:tcPr>
          <w:p w:rsidR="004A10D0" w:rsidRPr="00C650AF" w:rsidRDefault="004A10D0" w:rsidP="00C650AF">
            <w:pPr>
              <w:spacing w:after="0"/>
              <w:rPr>
                <w:rFonts w:ascii="Times New Roman" w:hAnsi="Times New Roman" w:cs="Times New Roman"/>
                <w:sz w:val="24"/>
                <w:szCs w:val="24"/>
              </w:rPr>
            </w:pPr>
            <w:r w:rsidRPr="00C650AF">
              <w:rPr>
                <w:rFonts w:ascii="Times New Roman" w:hAnsi="Times New Roman" w:cs="Times New Roman"/>
                <w:sz w:val="24"/>
                <w:szCs w:val="24"/>
              </w:rPr>
              <w:t>2 M Balıklı Köprü</w:t>
            </w:r>
          </w:p>
        </w:tc>
        <w:tc>
          <w:tcPr>
            <w:tcW w:w="747" w:type="pct"/>
          </w:tcPr>
          <w:p w:rsidR="004A10D0" w:rsidRPr="00C650AF" w:rsidRDefault="00631172"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2</w:t>
            </w:r>
          </w:p>
        </w:tc>
        <w:tc>
          <w:tcPr>
            <w:tcW w:w="1022"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Adet</w:t>
            </w:r>
          </w:p>
        </w:tc>
      </w:tr>
      <w:tr w:rsidR="00C650AF" w:rsidRPr="00C650AF" w:rsidTr="00B440BA">
        <w:trPr>
          <w:trHeight w:hRule="exact" w:val="340"/>
        </w:trPr>
        <w:tc>
          <w:tcPr>
            <w:tcW w:w="735"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22</w:t>
            </w:r>
          </w:p>
        </w:tc>
        <w:tc>
          <w:tcPr>
            <w:tcW w:w="2496" w:type="pct"/>
          </w:tcPr>
          <w:p w:rsidR="004A10D0" w:rsidRPr="00C650AF" w:rsidRDefault="004A10D0" w:rsidP="00C650AF">
            <w:pPr>
              <w:spacing w:after="0"/>
              <w:rPr>
                <w:rFonts w:ascii="Times New Roman" w:hAnsi="Times New Roman" w:cs="Times New Roman"/>
                <w:bCs/>
                <w:sz w:val="24"/>
                <w:szCs w:val="24"/>
              </w:rPr>
            </w:pPr>
            <w:r w:rsidRPr="00C650AF">
              <w:rPr>
                <w:rFonts w:ascii="Times New Roman" w:hAnsi="Times New Roman" w:cs="Times New Roman"/>
                <w:bCs/>
                <w:sz w:val="24"/>
                <w:szCs w:val="24"/>
              </w:rPr>
              <w:t>Yelken</w:t>
            </w:r>
          </w:p>
        </w:tc>
        <w:tc>
          <w:tcPr>
            <w:tcW w:w="747"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1</w:t>
            </w:r>
          </w:p>
        </w:tc>
        <w:tc>
          <w:tcPr>
            <w:tcW w:w="1022"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Adet</w:t>
            </w:r>
          </w:p>
        </w:tc>
      </w:tr>
      <w:tr w:rsidR="00C650AF" w:rsidRPr="00C650AF" w:rsidTr="00B440BA">
        <w:trPr>
          <w:trHeight w:hRule="exact" w:val="340"/>
        </w:trPr>
        <w:tc>
          <w:tcPr>
            <w:tcW w:w="735"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23</w:t>
            </w:r>
          </w:p>
        </w:tc>
        <w:tc>
          <w:tcPr>
            <w:tcW w:w="2496" w:type="pct"/>
          </w:tcPr>
          <w:p w:rsidR="004A10D0" w:rsidRPr="00C650AF" w:rsidRDefault="004A10D0" w:rsidP="00C650AF">
            <w:pPr>
              <w:spacing w:after="0"/>
              <w:rPr>
                <w:rFonts w:ascii="Times New Roman" w:hAnsi="Times New Roman" w:cs="Times New Roman"/>
                <w:sz w:val="24"/>
                <w:szCs w:val="24"/>
              </w:rPr>
            </w:pPr>
            <w:r w:rsidRPr="00C650AF">
              <w:rPr>
                <w:rFonts w:ascii="Times New Roman" w:hAnsi="Times New Roman" w:cs="Times New Roman"/>
                <w:sz w:val="24"/>
                <w:szCs w:val="24"/>
              </w:rPr>
              <w:t xml:space="preserve"> Palmiye</w:t>
            </w:r>
          </w:p>
        </w:tc>
        <w:tc>
          <w:tcPr>
            <w:tcW w:w="747"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2</w:t>
            </w:r>
          </w:p>
        </w:tc>
        <w:tc>
          <w:tcPr>
            <w:tcW w:w="1022" w:type="pct"/>
          </w:tcPr>
          <w:p w:rsidR="004A10D0" w:rsidRPr="00C650AF" w:rsidRDefault="004A10D0"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Adet</w:t>
            </w:r>
          </w:p>
        </w:tc>
      </w:tr>
      <w:tr w:rsidR="00530048" w:rsidRPr="00C650AF" w:rsidTr="00B440BA">
        <w:trPr>
          <w:trHeight w:hRule="exact" w:val="340"/>
        </w:trPr>
        <w:tc>
          <w:tcPr>
            <w:tcW w:w="735" w:type="pct"/>
          </w:tcPr>
          <w:p w:rsidR="00530048" w:rsidRPr="00C650AF" w:rsidRDefault="00530048" w:rsidP="00C650AF">
            <w:pPr>
              <w:spacing w:after="0"/>
              <w:jc w:val="center"/>
              <w:rPr>
                <w:rFonts w:ascii="Times New Roman" w:hAnsi="Times New Roman" w:cs="Times New Roman"/>
                <w:sz w:val="24"/>
                <w:szCs w:val="24"/>
              </w:rPr>
            </w:pPr>
            <w:r>
              <w:rPr>
                <w:rFonts w:ascii="Times New Roman" w:hAnsi="Times New Roman" w:cs="Times New Roman"/>
                <w:sz w:val="24"/>
                <w:szCs w:val="24"/>
              </w:rPr>
              <w:t>24</w:t>
            </w:r>
          </w:p>
        </w:tc>
        <w:tc>
          <w:tcPr>
            <w:tcW w:w="2496" w:type="pct"/>
          </w:tcPr>
          <w:p w:rsidR="00530048" w:rsidRPr="00C650AF" w:rsidRDefault="00530048" w:rsidP="00C650AF">
            <w:pPr>
              <w:spacing w:after="0"/>
              <w:rPr>
                <w:rFonts w:ascii="Times New Roman" w:hAnsi="Times New Roman" w:cs="Times New Roman"/>
                <w:sz w:val="24"/>
                <w:szCs w:val="24"/>
              </w:rPr>
            </w:pPr>
            <w:r>
              <w:rPr>
                <w:rFonts w:ascii="Times New Roman" w:hAnsi="Times New Roman" w:cs="Times New Roman"/>
                <w:sz w:val="24"/>
                <w:szCs w:val="24"/>
              </w:rPr>
              <w:t>Metal Yelken</w:t>
            </w:r>
          </w:p>
        </w:tc>
        <w:tc>
          <w:tcPr>
            <w:tcW w:w="747" w:type="pct"/>
          </w:tcPr>
          <w:p w:rsidR="00530048" w:rsidRPr="00C650AF" w:rsidRDefault="00530048" w:rsidP="00C650AF">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22" w:type="pct"/>
          </w:tcPr>
          <w:p w:rsidR="00530048" w:rsidRPr="00C650AF" w:rsidRDefault="00530048" w:rsidP="00C650AF">
            <w:pPr>
              <w:spacing w:after="0"/>
              <w:jc w:val="center"/>
              <w:rPr>
                <w:rFonts w:ascii="Times New Roman" w:hAnsi="Times New Roman" w:cs="Times New Roman"/>
                <w:sz w:val="24"/>
                <w:szCs w:val="24"/>
              </w:rPr>
            </w:pPr>
            <w:r w:rsidRPr="00C650AF">
              <w:rPr>
                <w:rFonts w:ascii="Times New Roman" w:hAnsi="Times New Roman" w:cs="Times New Roman"/>
                <w:sz w:val="24"/>
                <w:szCs w:val="24"/>
              </w:rPr>
              <w:t>Adet</w:t>
            </w:r>
          </w:p>
        </w:tc>
      </w:tr>
    </w:tbl>
    <w:p w:rsidR="00CB711A" w:rsidRPr="00C650AF" w:rsidRDefault="00CB711A" w:rsidP="00C650AF">
      <w:pPr>
        <w:spacing w:after="0"/>
        <w:rPr>
          <w:rFonts w:ascii="Times New Roman" w:hAnsi="Times New Roman" w:cs="Times New Roman"/>
          <w:b/>
          <w:bCs/>
          <w:sz w:val="24"/>
          <w:szCs w:val="24"/>
        </w:rPr>
      </w:pPr>
    </w:p>
    <w:p w:rsidR="00CB711A" w:rsidRPr="00C650AF" w:rsidRDefault="00CB711A" w:rsidP="00C650AF">
      <w:pPr>
        <w:spacing w:after="0"/>
        <w:rPr>
          <w:rFonts w:ascii="Times New Roman" w:hAnsi="Times New Roman" w:cs="Times New Roman"/>
          <w:b/>
          <w:bCs/>
          <w:sz w:val="24"/>
          <w:szCs w:val="24"/>
        </w:rPr>
      </w:pPr>
    </w:p>
    <w:p w:rsidR="00B440BA" w:rsidRPr="00C650AF" w:rsidRDefault="00B440BA" w:rsidP="00C650AF">
      <w:pPr>
        <w:spacing w:after="0"/>
        <w:rPr>
          <w:rFonts w:ascii="Times New Roman" w:hAnsi="Times New Roman" w:cs="Times New Roman"/>
          <w:b/>
          <w:bCs/>
          <w:sz w:val="24"/>
          <w:szCs w:val="24"/>
        </w:rPr>
      </w:pPr>
      <w:r w:rsidRPr="00C650AF">
        <w:rPr>
          <w:rFonts w:ascii="Times New Roman" w:hAnsi="Times New Roman" w:cs="Times New Roman"/>
          <w:b/>
          <w:bCs/>
          <w:sz w:val="24"/>
          <w:szCs w:val="24"/>
        </w:rPr>
        <w:t>KULE BORULARI</w:t>
      </w:r>
    </w:p>
    <w:p w:rsidR="00B440BA" w:rsidRPr="00C650AF" w:rsidRDefault="00B440BA" w:rsidP="00C650AF">
      <w:pPr>
        <w:spacing w:after="0"/>
        <w:rPr>
          <w:rFonts w:ascii="Times New Roman" w:hAnsi="Times New Roman" w:cs="Times New Roman"/>
          <w:b/>
          <w:bCs/>
          <w:sz w:val="24"/>
          <w:szCs w:val="24"/>
        </w:rPr>
      </w:pPr>
    </w:p>
    <w:p w:rsidR="00B440BA" w:rsidRPr="00C650AF" w:rsidRDefault="00B440BA" w:rsidP="00C650AF">
      <w:pPr>
        <w:spacing w:after="0"/>
        <w:jc w:val="both"/>
        <w:rPr>
          <w:rFonts w:ascii="Times New Roman" w:hAnsi="Times New Roman" w:cs="Times New Roman"/>
          <w:bCs/>
          <w:sz w:val="24"/>
          <w:szCs w:val="24"/>
        </w:rPr>
      </w:pPr>
      <w:r w:rsidRPr="00C650AF">
        <w:rPr>
          <w:rFonts w:ascii="Times New Roman" w:hAnsi="Times New Roman" w:cs="Times New Roman"/>
          <w:b/>
          <w:bCs/>
          <w:sz w:val="24"/>
          <w:szCs w:val="24"/>
        </w:rPr>
        <w:tab/>
      </w:r>
      <w:r w:rsidRPr="00C650AF">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B440BA" w:rsidRPr="00C650AF" w:rsidRDefault="00B440BA" w:rsidP="00C650AF">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2096"/>
        <w:gridCol w:w="2556"/>
        <w:gridCol w:w="1772"/>
        <w:gridCol w:w="1772"/>
        <w:gridCol w:w="1772"/>
      </w:tblGrid>
      <w:tr w:rsidR="00C650AF" w:rsidRPr="00C650AF" w:rsidTr="00CE7D22">
        <w:trPr>
          <w:trHeight w:val="135"/>
        </w:trPr>
        <w:tc>
          <w:tcPr>
            <w:tcW w:w="2333" w:type="pct"/>
            <w:gridSpan w:val="2"/>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
                <w:bCs/>
                <w:sz w:val="24"/>
                <w:szCs w:val="24"/>
              </w:rPr>
            </w:pPr>
            <w:r w:rsidRPr="00C650AF">
              <w:rPr>
                <w:rFonts w:ascii="Times New Roman" w:hAnsi="Times New Roman" w:cs="Times New Roman"/>
                <w:b/>
                <w:sz w:val="24"/>
                <w:szCs w:val="24"/>
              </w:rPr>
              <w:t>Kule Borusu Yükseklik</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t>Çatılı</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t>Çatısız</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t>Figürlü</w:t>
            </w:r>
          </w:p>
        </w:tc>
      </w:tr>
      <w:tr w:rsidR="00C650AF" w:rsidRPr="00C650AF" w:rsidTr="00CE7D22">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t>H: 100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B440BA" w:rsidRPr="00C650AF" w:rsidRDefault="00B440BA" w:rsidP="00C650AF">
            <w:pPr>
              <w:spacing w:after="0"/>
              <w:rPr>
                <w:rFonts w:ascii="Times New Roman" w:hAnsi="Times New Roman" w:cs="Times New Roman"/>
                <w:sz w:val="24"/>
                <w:szCs w:val="24"/>
              </w:rPr>
            </w:pPr>
            <w:r w:rsidRPr="00C650AF">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Cs/>
                <w:sz w:val="24"/>
                <w:szCs w:val="24"/>
              </w:rPr>
            </w:pPr>
            <w:r w:rsidRPr="00C650AF">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Cs/>
                <w:sz w:val="24"/>
                <w:szCs w:val="24"/>
              </w:rPr>
            </w:pPr>
            <w:r w:rsidRPr="00C650AF">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Cs/>
                <w:sz w:val="24"/>
                <w:szCs w:val="24"/>
              </w:rPr>
            </w:pPr>
            <w:r w:rsidRPr="00C650AF">
              <w:rPr>
                <w:rFonts w:ascii="Times New Roman" w:hAnsi="Times New Roman" w:cs="Times New Roman"/>
                <w:bCs/>
                <w:sz w:val="24"/>
                <w:szCs w:val="24"/>
              </w:rPr>
              <w:t>1000 mm</w:t>
            </w:r>
          </w:p>
        </w:tc>
      </w:tr>
      <w:tr w:rsidR="00C650AF" w:rsidRPr="00C650AF" w:rsidTr="00CE7D22">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B440BA" w:rsidRPr="00C650AF" w:rsidRDefault="00B440BA" w:rsidP="00C650AF">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B440BA" w:rsidRPr="00C650AF" w:rsidRDefault="00B440BA" w:rsidP="00C650AF">
            <w:pPr>
              <w:spacing w:after="0"/>
              <w:rPr>
                <w:rFonts w:ascii="Times New Roman" w:hAnsi="Times New Roman" w:cs="Times New Roman"/>
                <w:sz w:val="24"/>
                <w:szCs w:val="24"/>
              </w:rPr>
            </w:pPr>
            <w:r w:rsidRPr="00C650AF">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Cs/>
                <w:sz w:val="24"/>
                <w:szCs w:val="24"/>
              </w:rPr>
            </w:pPr>
            <w:r w:rsidRPr="00C650AF">
              <w:rPr>
                <w:rFonts w:ascii="Times New Roman" w:hAnsi="Times New Roman" w:cs="Times New Roman"/>
                <w:bCs/>
                <w:sz w:val="24"/>
                <w:szCs w:val="24"/>
              </w:rPr>
              <w:t>2800 mm</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Cs/>
                <w:sz w:val="24"/>
                <w:szCs w:val="24"/>
              </w:rPr>
            </w:pPr>
            <w:r w:rsidRPr="00C650AF">
              <w:rPr>
                <w:rFonts w:ascii="Times New Roman" w:hAnsi="Times New Roman" w:cs="Times New Roman"/>
                <w:bCs/>
                <w:sz w:val="24"/>
                <w:szCs w:val="24"/>
              </w:rPr>
              <w:t>2200 mm</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Cs/>
                <w:sz w:val="24"/>
                <w:szCs w:val="24"/>
              </w:rPr>
            </w:pPr>
            <w:r w:rsidRPr="00C650AF">
              <w:rPr>
                <w:rFonts w:ascii="Times New Roman" w:hAnsi="Times New Roman" w:cs="Times New Roman"/>
                <w:bCs/>
                <w:sz w:val="24"/>
                <w:szCs w:val="24"/>
              </w:rPr>
              <w:t>3000 mm</w:t>
            </w:r>
          </w:p>
        </w:tc>
      </w:tr>
      <w:tr w:rsidR="00C650AF" w:rsidRPr="00C650AF" w:rsidTr="00CE7D22">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t>H: 150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B440BA" w:rsidRPr="00C650AF" w:rsidRDefault="00B440BA" w:rsidP="00C650AF">
            <w:pPr>
              <w:spacing w:after="0"/>
              <w:rPr>
                <w:rFonts w:ascii="Times New Roman" w:hAnsi="Times New Roman" w:cs="Times New Roman"/>
                <w:sz w:val="24"/>
                <w:szCs w:val="24"/>
              </w:rPr>
            </w:pPr>
            <w:r w:rsidRPr="00C650AF">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Cs/>
                <w:sz w:val="24"/>
                <w:szCs w:val="24"/>
              </w:rPr>
            </w:pPr>
            <w:r w:rsidRPr="00C650AF">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Cs/>
                <w:sz w:val="24"/>
                <w:szCs w:val="24"/>
              </w:rPr>
            </w:pPr>
            <w:r w:rsidRPr="00C650AF">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Cs/>
                <w:sz w:val="24"/>
                <w:szCs w:val="24"/>
              </w:rPr>
            </w:pPr>
            <w:r w:rsidRPr="00C650AF">
              <w:rPr>
                <w:rFonts w:ascii="Times New Roman" w:hAnsi="Times New Roman" w:cs="Times New Roman"/>
                <w:bCs/>
                <w:sz w:val="24"/>
                <w:szCs w:val="24"/>
              </w:rPr>
              <w:t>1500 mm</w:t>
            </w:r>
          </w:p>
        </w:tc>
      </w:tr>
      <w:tr w:rsidR="00C650AF" w:rsidRPr="00C650AF" w:rsidTr="00CE7D22">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B440BA" w:rsidRPr="00C650AF" w:rsidRDefault="00B440BA" w:rsidP="00C650AF">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B440BA" w:rsidRPr="00C650AF" w:rsidRDefault="00B440BA" w:rsidP="00C650AF">
            <w:pPr>
              <w:spacing w:after="0"/>
              <w:rPr>
                <w:rFonts w:ascii="Times New Roman" w:hAnsi="Times New Roman" w:cs="Times New Roman"/>
                <w:sz w:val="24"/>
                <w:szCs w:val="24"/>
              </w:rPr>
            </w:pPr>
            <w:r w:rsidRPr="00C650AF">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Cs/>
                <w:sz w:val="24"/>
                <w:szCs w:val="24"/>
              </w:rPr>
            </w:pPr>
            <w:r w:rsidRPr="00C650AF">
              <w:rPr>
                <w:rFonts w:ascii="Times New Roman" w:hAnsi="Times New Roman" w:cs="Times New Roman"/>
                <w:bCs/>
                <w:sz w:val="24"/>
                <w:szCs w:val="24"/>
              </w:rPr>
              <w:t>3300 mm</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Cs/>
                <w:sz w:val="24"/>
                <w:szCs w:val="24"/>
              </w:rPr>
            </w:pPr>
            <w:r w:rsidRPr="00C650AF">
              <w:rPr>
                <w:rFonts w:ascii="Times New Roman" w:hAnsi="Times New Roman" w:cs="Times New Roman"/>
                <w:bCs/>
                <w:sz w:val="24"/>
                <w:szCs w:val="24"/>
              </w:rPr>
              <w:t>2700 mm</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Cs/>
                <w:sz w:val="24"/>
                <w:szCs w:val="24"/>
              </w:rPr>
            </w:pPr>
            <w:r w:rsidRPr="00C650AF">
              <w:rPr>
                <w:rFonts w:ascii="Times New Roman" w:hAnsi="Times New Roman" w:cs="Times New Roman"/>
                <w:bCs/>
                <w:sz w:val="24"/>
                <w:szCs w:val="24"/>
              </w:rPr>
              <w:t>3500 mm</w:t>
            </w:r>
          </w:p>
        </w:tc>
      </w:tr>
      <w:tr w:rsidR="00C650AF" w:rsidRPr="00C650AF" w:rsidTr="00CE7D22">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t>H: 200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B440BA" w:rsidRPr="00C650AF" w:rsidRDefault="00B440BA" w:rsidP="00C650AF">
            <w:pPr>
              <w:spacing w:after="0"/>
              <w:rPr>
                <w:rFonts w:ascii="Times New Roman" w:hAnsi="Times New Roman" w:cs="Times New Roman"/>
                <w:sz w:val="24"/>
                <w:szCs w:val="24"/>
              </w:rPr>
            </w:pPr>
            <w:r w:rsidRPr="00C650AF">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Cs/>
                <w:sz w:val="24"/>
                <w:szCs w:val="24"/>
              </w:rPr>
            </w:pPr>
            <w:r w:rsidRPr="00C650AF">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Cs/>
                <w:sz w:val="24"/>
                <w:szCs w:val="24"/>
              </w:rPr>
            </w:pPr>
            <w:r w:rsidRPr="00C650AF">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Cs/>
                <w:sz w:val="24"/>
                <w:szCs w:val="24"/>
              </w:rPr>
            </w:pPr>
            <w:r w:rsidRPr="00C650AF">
              <w:rPr>
                <w:rFonts w:ascii="Times New Roman" w:hAnsi="Times New Roman" w:cs="Times New Roman"/>
                <w:bCs/>
                <w:sz w:val="24"/>
                <w:szCs w:val="24"/>
              </w:rPr>
              <w:t>1500 mm</w:t>
            </w:r>
          </w:p>
        </w:tc>
      </w:tr>
      <w:tr w:rsidR="00C650AF" w:rsidRPr="00C650AF" w:rsidTr="00CE7D22">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B440BA" w:rsidRPr="00C650AF" w:rsidRDefault="00B440BA" w:rsidP="00C650AF">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B440BA" w:rsidRPr="00C650AF" w:rsidRDefault="00B440BA" w:rsidP="00C650AF">
            <w:pPr>
              <w:spacing w:after="0"/>
              <w:rPr>
                <w:rFonts w:ascii="Times New Roman" w:hAnsi="Times New Roman" w:cs="Times New Roman"/>
                <w:sz w:val="24"/>
                <w:szCs w:val="24"/>
              </w:rPr>
            </w:pPr>
            <w:r w:rsidRPr="00C650AF">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Cs/>
                <w:sz w:val="24"/>
                <w:szCs w:val="24"/>
              </w:rPr>
            </w:pPr>
            <w:r w:rsidRPr="00C650AF">
              <w:rPr>
                <w:rFonts w:ascii="Times New Roman" w:hAnsi="Times New Roman" w:cs="Times New Roman"/>
                <w:bCs/>
                <w:sz w:val="24"/>
                <w:szCs w:val="24"/>
              </w:rPr>
              <w:t>3800 mm</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Cs/>
                <w:sz w:val="24"/>
                <w:szCs w:val="24"/>
              </w:rPr>
            </w:pPr>
            <w:r w:rsidRPr="00C650AF">
              <w:rPr>
                <w:rFonts w:ascii="Times New Roman" w:hAnsi="Times New Roman" w:cs="Times New Roman"/>
                <w:bCs/>
                <w:sz w:val="24"/>
                <w:szCs w:val="24"/>
              </w:rPr>
              <w:t>3200 mm</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Cs/>
                <w:sz w:val="24"/>
                <w:szCs w:val="24"/>
              </w:rPr>
            </w:pPr>
            <w:r w:rsidRPr="00C650AF">
              <w:rPr>
                <w:rFonts w:ascii="Times New Roman" w:hAnsi="Times New Roman" w:cs="Times New Roman"/>
                <w:bCs/>
                <w:sz w:val="24"/>
                <w:szCs w:val="24"/>
              </w:rPr>
              <w:t>4000 mm</w:t>
            </w:r>
          </w:p>
        </w:tc>
      </w:tr>
      <w:tr w:rsidR="00C650AF" w:rsidRPr="00C650AF" w:rsidTr="00CE7D22">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t>H: 285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B440BA" w:rsidRPr="00C650AF" w:rsidRDefault="00B440BA" w:rsidP="00C650AF">
            <w:pPr>
              <w:spacing w:after="0"/>
              <w:rPr>
                <w:rFonts w:ascii="Times New Roman" w:hAnsi="Times New Roman" w:cs="Times New Roman"/>
                <w:sz w:val="24"/>
                <w:szCs w:val="24"/>
              </w:rPr>
            </w:pPr>
            <w:r w:rsidRPr="00C650AF">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Cs/>
                <w:sz w:val="24"/>
                <w:szCs w:val="24"/>
              </w:rPr>
            </w:pPr>
            <w:r w:rsidRPr="00C650AF">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Cs/>
                <w:sz w:val="24"/>
                <w:szCs w:val="24"/>
              </w:rPr>
            </w:pPr>
            <w:r w:rsidRPr="00C650AF">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Cs/>
                <w:sz w:val="24"/>
                <w:szCs w:val="24"/>
              </w:rPr>
            </w:pPr>
            <w:r w:rsidRPr="00C650AF">
              <w:rPr>
                <w:rFonts w:ascii="Times New Roman" w:hAnsi="Times New Roman" w:cs="Times New Roman"/>
                <w:bCs/>
                <w:sz w:val="24"/>
                <w:szCs w:val="24"/>
              </w:rPr>
              <w:t>2850 mm</w:t>
            </w:r>
          </w:p>
        </w:tc>
      </w:tr>
      <w:tr w:rsidR="00C650AF" w:rsidRPr="00C650AF" w:rsidTr="00CE7D22">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B440BA" w:rsidRPr="00C650AF" w:rsidRDefault="00B440BA" w:rsidP="00C650AF">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B440BA" w:rsidRPr="00C650AF" w:rsidRDefault="00B440BA" w:rsidP="00C650AF">
            <w:pPr>
              <w:spacing w:after="0"/>
              <w:rPr>
                <w:rFonts w:ascii="Times New Roman" w:hAnsi="Times New Roman" w:cs="Times New Roman"/>
                <w:sz w:val="24"/>
                <w:szCs w:val="24"/>
              </w:rPr>
            </w:pPr>
            <w:r w:rsidRPr="00C650AF">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Cs/>
                <w:sz w:val="24"/>
                <w:szCs w:val="24"/>
              </w:rPr>
            </w:pPr>
            <w:r w:rsidRPr="00C650AF">
              <w:rPr>
                <w:rFonts w:ascii="Times New Roman" w:hAnsi="Times New Roman" w:cs="Times New Roman"/>
                <w:bCs/>
                <w:sz w:val="24"/>
                <w:szCs w:val="24"/>
              </w:rPr>
              <w:t>4650 mm</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Cs/>
                <w:sz w:val="24"/>
                <w:szCs w:val="24"/>
              </w:rPr>
            </w:pPr>
            <w:r w:rsidRPr="00C650AF">
              <w:rPr>
                <w:rFonts w:ascii="Times New Roman" w:hAnsi="Times New Roman" w:cs="Times New Roman"/>
                <w:bCs/>
                <w:sz w:val="24"/>
                <w:szCs w:val="24"/>
              </w:rPr>
              <w:t>4050 mm</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Cs/>
                <w:sz w:val="24"/>
                <w:szCs w:val="24"/>
              </w:rPr>
            </w:pPr>
            <w:r w:rsidRPr="00C650AF">
              <w:rPr>
                <w:rFonts w:ascii="Times New Roman" w:hAnsi="Times New Roman" w:cs="Times New Roman"/>
                <w:bCs/>
                <w:sz w:val="24"/>
                <w:szCs w:val="24"/>
              </w:rPr>
              <w:t>4850 mm</w:t>
            </w:r>
          </w:p>
        </w:tc>
      </w:tr>
      <w:tr w:rsidR="00C650AF" w:rsidRPr="00C650AF" w:rsidTr="00CE7D22">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t>H: 470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B440BA" w:rsidRPr="00C650AF" w:rsidRDefault="00B440BA" w:rsidP="00C650AF">
            <w:pPr>
              <w:spacing w:after="0"/>
              <w:rPr>
                <w:rFonts w:ascii="Times New Roman" w:hAnsi="Times New Roman" w:cs="Times New Roman"/>
                <w:sz w:val="24"/>
                <w:szCs w:val="24"/>
              </w:rPr>
            </w:pPr>
            <w:r w:rsidRPr="00C650AF">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Cs/>
                <w:sz w:val="24"/>
                <w:szCs w:val="24"/>
              </w:rPr>
            </w:pPr>
            <w:r w:rsidRPr="00C650AF">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Cs/>
                <w:sz w:val="24"/>
                <w:szCs w:val="24"/>
              </w:rPr>
            </w:pPr>
            <w:r w:rsidRPr="00C650AF">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Cs/>
                <w:sz w:val="24"/>
                <w:szCs w:val="24"/>
              </w:rPr>
            </w:pPr>
            <w:r w:rsidRPr="00C650AF">
              <w:rPr>
                <w:rFonts w:ascii="Times New Roman" w:hAnsi="Times New Roman" w:cs="Times New Roman"/>
                <w:bCs/>
                <w:sz w:val="24"/>
                <w:szCs w:val="24"/>
              </w:rPr>
              <w:t>4700 mm</w:t>
            </w:r>
          </w:p>
        </w:tc>
      </w:tr>
      <w:tr w:rsidR="00B440BA" w:rsidRPr="00C650AF" w:rsidTr="00CE7D22">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B440BA" w:rsidRPr="00C650AF" w:rsidRDefault="00B440BA" w:rsidP="00C650AF">
            <w:pPr>
              <w:spacing w:after="0"/>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B440BA" w:rsidRPr="00C650AF" w:rsidRDefault="00B440BA" w:rsidP="00C650AF">
            <w:pPr>
              <w:spacing w:after="0"/>
              <w:rPr>
                <w:rFonts w:ascii="Times New Roman" w:hAnsi="Times New Roman" w:cs="Times New Roman"/>
                <w:sz w:val="24"/>
                <w:szCs w:val="24"/>
              </w:rPr>
            </w:pPr>
            <w:r w:rsidRPr="00C650AF">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Cs/>
                <w:sz w:val="24"/>
                <w:szCs w:val="24"/>
              </w:rPr>
            </w:pPr>
            <w:r w:rsidRPr="00C650AF">
              <w:rPr>
                <w:rFonts w:ascii="Times New Roman" w:hAnsi="Times New Roman" w:cs="Times New Roman"/>
                <w:bCs/>
                <w:sz w:val="24"/>
                <w:szCs w:val="24"/>
              </w:rPr>
              <w:t>6500 mm</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Cs/>
                <w:sz w:val="24"/>
                <w:szCs w:val="24"/>
              </w:rPr>
            </w:pPr>
            <w:r w:rsidRPr="00C650AF">
              <w:rPr>
                <w:rFonts w:ascii="Times New Roman" w:hAnsi="Times New Roman" w:cs="Times New Roman"/>
                <w:bCs/>
                <w:sz w:val="24"/>
                <w:szCs w:val="24"/>
              </w:rPr>
              <w:t>5900 mm</w:t>
            </w:r>
          </w:p>
        </w:tc>
        <w:tc>
          <w:tcPr>
            <w:tcW w:w="889" w:type="pct"/>
            <w:tcBorders>
              <w:top w:val="single" w:sz="4" w:space="0" w:color="auto"/>
              <w:left w:val="single" w:sz="4" w:space="0" w:color="auto"/>
              <w:bottom w:val="single" w:sz="4" w:space="0" w:color="auto"/>
              <w:right w:val="single" w:sz="4" w:space="0" w:color="auto"/>
            </w:tcBorders>
            <w:hideMark/>
          </w:tcPr>
          <w:p w:rsidR="00B440BA" w:rsidRPr="00C650AF" w:rsidRDefault="00B440BA" w:rsidP="00C650AF">
            <w:pPr>
              <w:spacing w:after="0"/>
              <w:jc w:val="center"/>
              <w:rPr>
                <w:rFonts w:ascii="Times New Roman" w:hAnsi="Times New Roman" w:cs="Times New Roman"/>
                <w:bCs/>
                <w:sz w:val="24"/>
                <w:szCs w:val="24"/>
              </w:rPr>
            </w:pPr>
            <w:r w:rsidRPr="00C650AF">
              <w:rPr>
                <w:rFonts w:ascii="Times New Roman" w:hAnsi="Times New Roman" w:cs="Times New Roman"/>
                <w:bCs/>
                <w:sz w:val="24"/>
                <w:szCs w:val="24"/>
              </w:rPr>
              <w:t>6700 mm</w:t>
            </w:r>
          </w:p>
        </w:tc>
      </w:tr>
    </w:tbl>
    <w:p w:rsidR="00391698" w:rsidRPr="00C650AF" w:rsidRDefault="00391698" w:rsidP="00C650AF">
      <w:pPr>
        <w:spacing w:after="0"/>
        <w:rPr>
          <w:rFonts w:ascii="Times New Roman" w:hAnsi="Times New Roman" w:cs="Times New Roman"/>
          <w:b/>
          <w:bCs/>
          <w:sz w:val="24"/>
          <w:szCs w:val="24"/>
        </w:rPr>
      </w:pP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t>KARE PLATFORM</w:t>
      </w:r>
    </w:p>
    <w:p w:rsidR="00B440BA" w:rsidRPr="00C650AF" w:rsidRDefault="00B440BA" w:rsidP="00C650AF">
      <w:pPr>
        <w:spacing w:after="0"/>
        <w:jc w:val="center"/>
        <w:rPr>
          <w:rFonts w:ascii="Times New Roman" w:hAnsi="Times New Roman" w:cs="Times New Roman"/>
          <w:b/>
          <w:sz w:val="24"/>
          <w:szCs w:val="24"/>
        </w:rPr>
      </w:pPr>
    </w:p>
    <w:p w:rsidR="00B440BA" w:rsidRPr="00C650AF" w:rsidRDefault="00B440BA" w:rsidP="00C650AF">
      <w:pPr>
        <w:spacing w:after="0"/>
        <w:jc w:val="center"/>
        <w:rPr>
          <w:rFonts w:ascii="Times New Roman" w:hAnsi="Times New Roman" w:cs="Times New Roman"/>
          <w:sz w:val="24"/>
          <w:szCs w:val="24"/>
        </w:rPr>
      </w:pPr>
      <w:r w:rsidRPr="00C650AF">
        <w:rPr>
          <w:rFonts w:ascii="Times New Roman" w:hAnsi="Times New Roman" w:cs="Times New Roman"/>
          <w:noProof/>
          <w:sz w:val="24"/>
          <w:szCs w:val="24"/>
          <w:lang w:eastAsia="tr-TR"/>
        </w:rPr>
        <w:drawing>
          <wp:inline distT="0" distB="0" distL="0" distR="0" wp14:anchorId="489D5851" wp14:editId="5751EE38">
            <wp:extent cx="3108862" cy="1962150"/>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53025" cy="1990023"/>
                    </a:xfrm>
                    <a:prstGeom prst="rect">
                      <a:avLst/>
                    </a:prstGeom>
                    <a:noFill/>
                    <a:ln>
                      <a:noFill/>
                    </a:ln>
                  </pic:spPr>
                </pic:pic>
              </a:graphicData>
            </a:graphic>
          </wp:inline>
        </w:drawing>
      </w:r>
    </w:p>
    <w:p w:rsidR="00B440BA" w:rsidRPr="00C650AF" w:rsidRDefault="00B440BA" w:rsidP="00C650AF">
      <w:pPr>
        <w:spacing w:after="0"/>
        <w:ind w:firstLine="708"/>
        <w:jc w:val="both"/>
        <w:rPr>
          <w:rFonts w:ascii="Times New Roman" w:hAnsi="Times New Roman" w:cs="Times New Roman"/>
          <w:b/>
          <w:sz w:val="24"/>
          <w:szCs w:val="24"/>
        </w:rPr>
      </w:pPr>
      <w:r w:rsidRPr="00C650AF">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C650AF">
        <w:rPr>
          <w:rFonts w:ascii="Times New Roman" w:hAnsi="Times New Roman" w:cs="Times New Roman"/>
          <w:sz w:val="24"/>
          <w:szCs w:val="24"/>
        </w:rPr>
        <w:t>profil</w:t>
      </w:r>
      <w:proofErr w:type="gramEnd"/>
      <w:r w:rsidRPr="00C650AF">
        <w:rPr>
          <w:rFonts w:ascii="Times New Roman" w:hAnsi="Times New Roman" w:cs="Times New Roman"/>
          <w:sz w:val="24"/>
          <w:szCs w:val="24"/>
        </w:rPr>
        <w:t xml:space="preserve"> malzemeden bükülerek 1000 x 1000 mm ölçülerinde bir çerçeve oluşturulup ara bölmelerle 3 parçaya bölünecektir.</w:t>
      </w:r>
      <w:r w:rsidRPr="00C650AF">
        <w:rPr>
          <w:rFonts w:ascii="Times New Roman" w:eastAsia="Arial Unicode MS" w:hAnsi="Times New Roman" w:cs="Times New Roman"/>
          <w:b/>
          <w:sz w:val="24"/>
          <w:szCs w:val="24"/>
        </w:rPr>
        <w:t xml:space="preserve"> </w:t>
      </w:r>
      <w:r w:rsidRPr="00C650AF">
        <w:rPr>
          <w:rFonts w:ascii="Times New Roman" w:eastAsia="Arial Unicode MS" w:hAnsi="Times New Roman" w:cs="Times New Roman"/>
          <w:sz w:val="24"/>
          <w:szCs w:val="24"/>
        </w:rPr>
        <w:t xml:space="preserve">Çerçeve platforma 3 mm kalınlığında sac malzemeden kesilmiş destekler ile 4 noktadan bağlanacaktır. </w:t>
      </w:r>
      <w:r w:rsidRPr="00C650AF">
        <w:rPr>
          <w:rFonts w:ascii="Times New Roman" w:hAnsi="Times New Roman" w:cs="Times New Roman"/>
          <w:sz w:val="24"/>
          <w:szCs w:val="24"/>
        </w:rPr>
        <w:t>Platformun köşeleri monte edileceği borunun formuna uygun olarak R57 mm olacaktır. M</w:t>
      </w:r>
      <w:r w:rsidRPr="00C650AF">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r w:rsidRPr="00C650AF">
        <w:rPr>
          <w:rFonts w:ascii="Times New Roman" w:hAnsi="Times New Roman" w:cs="Times New Roman"/>
          <w:b/>
          <w:sz w:val="24"/>
          <w:szCs w:val="24"/>
        </w:rPr>
        <w:t xml:space="preserve"> </w:t>
      </w:r>
    </w:p>
    <w:p w:rsidR="00B440BA" w:rsidRPr="00C650AF" w:rsidRDefault="00B440BA" w:rsidP="00C650AF">
      <w:pPr>
        <w:spacing w:after="0"/>
        <w:ind w:firstLine="708"/>
        <w:jc w:val="both"/>
        <w:rPr>
          <w:rFonts w:ascii="Times New Roman" w:hAnsi="Times New Roman" w:cs="Times New Roman"/>
          <w:b/>
          <w:sz w:val="24"/>
          <w:szCs w:val="24"/>
        </w:rPr>
      </w:pP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t>ÜÇGEN PLATFORM</w:t>
      </w:r>
    </w:p>
    <w:p w:rsidR="00B440BA" w:rsidRPr="00C650AF" w:rsidRDefault="00B440BA" w:rsidP="00C650AF">
      <w:pPr>
        <w:spacing w:after="0"/>
        <w:jc w:val="center"/>
        <w:rPr>
          <w:rFonts w:ascii="Times New Roman" w:hAnsi="Times New Roman" w:cs="Times New Roman"/>
          <w:b/>
          <w:sz w:val="24"/>
          <w:szCs w:val="24"/>
        </w:rPr>
      </w:pPr>
    </w:p>
    <w:p w:rsidR="00B440BA" w:rsidRPr="00C650AF" w:rsidRDefault="00B440BA" w:rsidP="00C650AF">
      <w:pPr>
        <w:spacing w:after="0"/>
        <w:jc w:val="center"/>
        <w:rPr>
          <w:rFonts w:ascii="Times New Roman" w:hAnsi="Times New Roman" w:cs="Times New Roman"/>
          <w:sz w:val="24"/>
          <w:szCs w:val="24"/>
        </w:rPr>
      </w:pPr>
      <w:r w:rsidRPr="00C650AF">
        <w:rPr>
          <w:rFonts w:ascii="Times New Roman" w:hAnsi="Times New Roman" w:cs="Times New Roman"/>
          <w:noProof/>
          <w:sz w:val="24"/>
          <w:szCs w:val="24"/>
          <w:lang w:eastAsia="tr-TR"/>
        </w:rPr>
        <w:drawing>
          <wp:inline distT="0" distB="0" distL="0" distR="0" wp14:anchorId="7D2CCF87" wp14:editId="3B22718B">
            <wp:extent cx="3126740" cy="1992285"/>
            <wp:effectExtent l="0" t="0" r="0" b="8255"/>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39500" cy="2000415"/>
                    </a:xfrm>
                    <a:prstGeom prst="rect">
                      <a:avLst/>
                    </a:prstGeom>
                    <a:noFill/>
                    <a:ln>
                      <a:noFill/>
                    </a:ln>
                  </pic:spPr>
                </pic:pic>
              </a:graphicData>
            </a:graphic>
          </wp:inline>
        </w:drawing>
      </w:r>
    </w:p>
    <w:p w:rsidR="00B440BA" w:rsidRPr="00C650AF" w:rsidRDefault="00B440BA" w:rsidP="00C650AF">
      <w:pPr>
        <w:spacing w:after="0"/>
        <w:ind w:firstLine="360"/>
        <w:jc w:val="both"/>
        <w:rPr>
          <w:rFonts w:ascii="Times New Roman" w:hAnsi="Times New Roman" w:cs="Times New Roman"/>
          <w:sz w:val="24"/>
          <w:szCs w:val="24"/>
        </w:rPr>
      </w:pPr>
      <w:r w:rsidRPr="00C650AF">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eşkenar üçgen haline getirilen platformun alt kısmına mukavemeti artırmak ve yüzeyde oluşabilecek dalgalanmaları engellemek amacıyla 40 x 40 x 2 mm </w:t>
      </w:r>
      <w:proofErr w:type="gramStart"/>
      <w:r w:rsidRPr="00C650AF">
        <w:rPr>
          <w:rFonts w:ascii="Times New Roman" w:hAnsi="Times New Roman" w:cs="Times New Roman"/>
          <w:sz w:val="24"/>
          <w:szCs w:val="24"/>
        </w:rPr>
        <w:t>profilden</w:t>
      </w:r>
      <w:proofErr w:type="gramEnd"/>
      <w:r w:rsidRPr="00C650AF">
        <w:rPr>
          <w:rFonts w:ascii="Times New Roman" w:hAnsi="Times New Roman" w:cs="Times New Roman"/>
          <w:sz w:val="24"/>
          <w:szCs w:val="24"/>
        </w:rPr>
        <w:t xml:space="preserve"> bir çerçeve oluşturulacaktır.</w:t>
      </w:r>
      <w:r w:rsidRPr="00C650AF">
        <w:rPr>
          <w:rFonts w:ascii="Times New Roman" w:eastAsia="Arial Unicode MS" w:hAnsi="Times New Roman" w:cs="Times New Roman"/>
          <w:b/>
          <w:sz w:val="24"/>
          <w:szCs w:val="24"/>
        </w:rPr>
        <w:t xml:space="preserve"> </w:t>
      </w:r>
      <w:r w:rsidRPr="00C650AF">
        <w:rPr>
          <w:rFonts w:ascii="Times New Roman" w:eastAsia="Arial Unicode MS" w:hAnsi="Times New Roman" w:cs="Times New Roman"/>
          <w:sz w:val="24"/>
          <w:szCs w:val="24"/>
        </w:rPr>
        <w:t xml:space="preserve">Çerçeve platforma 3 noktadan 40 x 5 mm silme ile bağlanacaktır. </w:t>
      </w:r>
      <w:r w:rsidRPr="00C650AF">
        <w:rPr>
          <w:rFonts w:ascii="Times New Roman" w:hAnsi="Times New Roman" w:cs="Times New Roman"/>
          <w:sz w:val="24"/>
          <w:szCs w:val="24"/>
        </w:rPr>
        <w:t xml:space="preserve">Platformların köşeleri 114 mm çapında boruyu saracak şekilde R57 ters </w:t>
      </w:r>
      <w:proofErr w:type="spellStart"/>
      <w:r w:rsidRPr="00C650AF">
        <w:rPr>
          <w:rFonts w:ascii="Times New Roman" w:hAnsi="Times New Roman" w:cs="Times New Roman"/>
          <w:sz w:val="24"/>
          <w:szCs w:val="24"/>
        </w:rPr>
        <w:t>radüs</w:t>
      </w:r>
      <w:proofErr w:type="spellEnd"/>
      <w:r w:rsidRPr="00C650AF">
        <w:rPr>
          <w:rFonts w:ascii="Times New Roman" w:hAnsi="Times New Roman" w:cs="Times New Roman"/>
          <w:sz w:val="24"/>
          <w:szCs w:val="24"/>
        </w:rPr>
        <w:t xml:space="preserve"> olacaktır. M</w:t>
      </w:r>
      <w:r w:rsidRPr="00C650AF">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w:t>
      </w:r>
    </w:p>
    <w:p w:rsidR="00B440BA" w:rsidRPr="00C650AF" w:rsidRDefault="00B440BA" w:rsidP="00C650AF">
      <w:pPr>
        <w:spacing w:after="0"/>
        <w:ind w:firstLine="360"/>
        <w:jc w:val="both"/>
        <w:rPr>
          <w:rFonts w:ascii="Times New Roman" w:hAnsi="Times New Roman" w:cs="Times New Roman"/>
          <w:sz w:val="24"/>
          <w:szCs w:val="24"/>
        </w:rPr>
      </w:pPr>
      <w:r w:rsidRPr="00C650AF">
        <w:rPr>
          <w:rFonts w:ascii="Times New Roman" w:eastAsia="Arial Unicode MS" w:hAnsi="Times New Roman" w:cs="Times New Roman"/>
          <w:sz w:val="24"/>
          <w:szCs w:val="24"/>
        </w:rPr>
        <w:lastRenderedPageBreak/>
        <w:t xml:space="preserve"> Platformların</w:t>
      </w:r>
      <w:r w:rsidRPr="00C650AF">
        <w:rPr>
          <w:rFonts w:ascii="Times New Roman" w:eastAsia="Arial Unicode MS" w:hAnsi="Times New Roman" w:cs="Times New Roman"/>
          <w:b/>
          <w:sz w:val="24"/>
          <w:szCs w:val="24"/>
        </w:rPr>
        <w:t xml:space="preserve"> </w:t>
      </w:r>
      <w:r w:rsidRPr="00C650AF">
        <w:rPr>
          <w:rFonts w:ascii="Times New Roman" w:eastAsia="Arial Unicode MS" w:hAnsi="Times New Roman" w:cs="Times New Roman"/>
          <w:sz w:val="24"/>
          <w:szCs w:val="24"/>
        </w:rPr>
        <w:t>korozyon direnci ve yüzeydeki sürtünme katsayısının artırmak için minimum 2 mm plastisol kaplama yapılarak bu sayede ayak kaymasını minimum seviyelere indirerek oluşan yumuşak doku sayesinde düşme anında gerçekleşebilecek yaralanmaları asgari seviyeye getirecektir.</w:t>
      </w:r>
    </w:p>
    <w:p w:rsidR="00B440BA" w:rsidRPr="00C650AF" w:rsidRDefault="00B440BA" w:rsidP="00C650AF">
      <w:pPr>
        <w:spacing w:after="0"/>
        <w:rPr>
          <w:rFonts w:ascii="Times New Roman" w:hAnsi="Times New Roman" w:cs="Times New Roman"/>
          <w:b/>
          <w:sz w:val="24"/>
          <w:szCs w:val="24"/>
        </w:rPr>
      </w:pPr>
    </w:p>
    <w:p w:rsidR="00B440BA" w:rsidRPr="00C650AF" w:rsidRDefault="00B440BA" w:rsidP="00C650AF">
      <w:pPr>
        <w:spacing w:after="0"/>
        <w:rPr>
          <w:rFonts w:ascii="Times New Roman" w:hAnsi="Times New Roman" w:cs="Times New Roman"/>
          <w:b/>
          <w:sz w:val="24"/>
          <w:szCs w:val="24"/>
        </w:rPr>
      </w:pP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t>ALTIGEN PLATFORM YARIM</w:t>
      </w:r>
    </w:p>
    <w:p w:rsidR="00B440BA" w:rsidRPr="00C650AF" w:rsidRDefault="00B440BA" w:rsidP="00C650AF">
      <w:pPr>
        <w:spacing w:after="0"/>
        <w:jc w:val="center"/>
        <w:rPr>
          <w:rFonts w:ascii="Times New Roman" w:hAnsi="Times New Roman" w:cs="Times New Roman"/>
          <w:noProof/>
          <w:sz w:val="24"/>
          <w:szCs w:val="24"/>
          <w:lang w:eastAsia="tr-TR"/>
        </w:rPr>
      </w:pPr>
    </w:p>
    <w:p w:rsidR="00B440BA" w:rsidRPr="00C650AF" w:rsidRDefault="00B440BA" w:rsidP="00C650AF">
      <w:pPr>
        <w:spacing w:after="0"/>
        <w:jc w:val="center"/>
        <w:rPr>
          <w:rFonts w:ascii="Times New Roman" w:hAnsi="Times New Roman" w:cs="Times New Roman"/>
          <w:sz w:val="24"/>
          <w:szCs w:val="24"/>
        </w:rPr>
      </w:pPr>
      <w:r w:rsidRPr="00C650AF">
        <w:rPr>
          <w:rFonts w:ascii="Times New Roman" w:hAnsi="Times New Roman" w:cs="Times New Roman"/>
          <w:noProof/>
          <w:sz w:val="24"/>
          <w:szCs w:val="24"/>
          <w:lang w:eastAsia="tr-TR"/>
        </w:rPr>
        <w:drawing>
          <wp:inline distT="0" distB="0" distL="0" distR="0" wp14:anchorId="336AB2F2" wp14:editId="1F5FB267">
            <wp:extent cx="3116468" cy="1784217"/>
            <wp:effectExtent l="0" t="0" r="8255" b="698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53625" cy="1805490"/>
                    </a:xfrm>
                    <a:prstGeom prst="rect">
                      <a:avLst/>
                    </a:prstGeom>
                    <a:noFill/>
                    <a:ln>
                      <a:noFill/>
                    </a:ln>
                  </pic:spPr>
                </pic:pic>
              </a:graphicData>
            </a:graphic>
          </wp:inline>
        </w:drawing>
      </w:r>
    </w:p>
    <w:p w:rsidR="00B440BA" w:rsidRPr="00C650AF" w:rsidRDefault="00B440BA" w:rsidP="00C650AF">
      <w:pPr>
        <w:spacing w:after="0"/>
        <w:ind w:firstLine="360"/>
        <w:jc w:val="both"/>
        <w:rPr>
          <w:rFonts w:ascii="Times New Roman" w:eastAsia="Arial Unicode MS" w:hAnsi="Times New Roman" w:cs="Times New Roman"/>
          <w:sz w:val="24"/>
          <w:szCs w:val="24"/>
        </w:rPr>
      </w:pPr>
      <w:r w:rsidRPr="00C650AF">
        <w:rPr>
          <w:rFonts w:ascii="Times New Roman" w:hAnsi="Times New Roman" w:cs="Times New Roman"/>
          <w:sz w:val="24"/>
          <w:szCs w:val="24"/>
        </w:rPr>
        <w:tab/>
        <w:t xml:space="preserve">Üzerinde yağmur sularını tasfiye etmek için Ø 25 mm delikler bulunduran 2 mm galvaniz sacın bükülmesiyle yan duvar yüksekliği 40 mm olan platformun alt kısmına mukavemeti artırmak ve yüzeyde oluşabilecek olası dalgalanmaları ortadan kaldırmak amacıyla 40x40x2 mm </w:t>
      </w:r>
      <w:proofErr w:type="gramStart"/>
      <w:r w:rsidRPr="00C650AF">
        <w:rPr>
          <w:rFonts w:ascii="Times New Roman" w:hAnsi="Times New Roman" w:cs="Times New Roman"/>
          <w:sz w:val="24"/>
          <w:szCs w:val="24"/>
        </w:rPr>
        <w:t>profilden</w:t>
      </w:r>
      <w:proofErr w:type="gramEnd"/>
      <w:r w:rsidRPr="00C650AF">
        <w:rPr>
          <w:rFonts w:ascii="Times New Roman" w:hAnsi="Times New Roman" w:cs="Times New Roman"/>
          <w:sz w:val="24"/>
          <w:szCs w:val="24"/>
        </w:rPr>
        <w:t xml:space="preserve"> üçgen çerçeveler örülecek olup araları 40 x 5 mm silme ile </w:t>
      </w:r>
      <w:proofErr w:type="spellStart"/>
      <w:r w:rsidRPr="00C650AF">
        <w:rPr>
          <w:rFonts w:ascii="Times New Roman" w:hAnsi="Times New Roman" w:cs="Times New Roman"/>
          <w:sz w:val="24"/>
          <w:szCs w:val="24"/>
        </w:rPr>
        <w:t>federlenecektir</w:t>
      </w:r>
      <w:proofErr w:type="spellEnd"/>
      <w:r w:rsidRPr="00C650AF">
        <w:rPr>
          <w:rFonts w:ascii="Times New Roman" w:hAnsi="Times New Roman" w:cs="Times New Roman"/>
          <w:sz w:val="24"/>
          <w:szCs w:val="24"/>
        </w:rPr>
        <w:t xml:space="preserve">. Platformların köşeleri 114 mm çapında boruyu saracak şekilde R57 ters </w:t>
      </w:r>
      <w:proofErr w:type="spellStart"/>
      <w:r w:rsidRPr="00C650AF">
        <w:rPr>
          <w:rFonts w:ascii="Times New Roman" w:hAnsi="Times New Roman" w:cs="Times New Roman"/>
          <w:sz w:val="24"/>
          <w:szCs w:val="24"/>
        </w:rPr>
        <w:t>radüs</w:t>
      </w:r>
      <w:proofErr w:type="spellEnd"/>
      <w:r w:rsidRPr="00C650AF">
        <w:rPr>
          <w:rFonts w:ascii="Times New Roman" w:hAnsi="Times New Roman" w:cs="Times New Roman"/>
          <w:sz w:val="24"/>
          <w:szCs w:val="24"/>
        </w:rPr>
        <w:t xml:space="preserve"> olacaktır. M</w:t>
      </w:r>
      <w:r w:rsidRPr="00C650AF">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w:t>
      </w:r>
    </w:p>
    <w:p w:rsidR="00B440BA" w:rsidRPr="00C650AF" w:rsidRDefault="00B440BA" w:rsidP="00C650AF">
      <w:pPr>
        <w:spacing w:after="0"/>
        <w:ind w:firstLine="360"/>
        <w:jc w:val="both"/>
        <w:rPr>
          <w:rFonts w:ascii="Times New Roman" w:eastAsia="Arial Unicode MS" w:hAnsi="Times New Roman" w:cs="Times New Roman"/>
          <w:sz w:val="24"/>
          <w:szCs w:val="24"/>
        </w:rPr>
      </w:pPr>
      <w:r w:rsidRPr="00C650AF">
        <w:rPr>
          <w:rFonts w:ascii="Times New Roman" w:eastAsia="Arial Unicode MS" w:hAnsi="Times New Roman" w:cs="Times New Roman"/>
          <w:sz w:val="24"/>
          <w:szCs w:val="24"/>
        </w:rPr>
        <w:t>Platformların</w:t>
      </w:r>
      <w:r w:rsidRPr="00C650AF">
        <w:rPr>
          <w:rFonts w:ascii="Times New Roman" w:eastAsia="Arial Unicode MS" w:hAnsi="Times New Roman" w:cs="Times New Roman"/>
          <w:b/>
          <w:sz w:val="24"/>
          <w:szCs w:val="24"/>
        </w:rPr>
        <w:t xml:space="preserve"> </w:t>
      </w:r>
      <w:r w:rsidRPr="00C650AF">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B440BA" w:rsidRPr="00C650AF" w:rsidRDefault="00B440BA" w:rsidP="00C650AF">
      <w:pPr>
        <w:spacing w:after="0"/>
        <w:rPr>
          <w:rFonts w:ascii="Times New Roman" w:hAnsi="Times New Roman" w:cs="Times New Roman"/>
          <w:b/>
          <w:sz w:val="24"/>
          <w:szCs w:val="24"/>
        </w:rPr>
      </w:pPr>
      <w:r w:rsidRPr="00C650AF">
        <w:rPr>
          <w:rFonts w:ascii="Times New Roman" w:hAnsi="Times New Roman" w:cs="Times New Roman"/>
          <w:b/>
          <w:sz w:val="24"/>
          <w:szCs w:val="24"/>
        </w:rPr>
        <w:br w:type="page"/>
      </w: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lastRenderedPageBreak/>
        <w:t>H:100 CM DALGALI KAYDIRAK</w:t>
      </w: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noProof/>
          <w:sz w:val="24"/>
          <w:szCs w:val="24"/>
          <w:lang w:eastAsia="tr-TR"/>
        </w:rPr>
        <w:drawing>
          <wp:inline distT="0" distB="0" distL="0" distR="0" wp14:anchorId="1F210DB2" wp14:editId="52173550">
            <wp:extent cx="4645152" cy="3522811"/>
            <wp:effectExtent l="0" t="0" r="3175" b="1905"/>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46490" cy="3523825"/>
                    </a:xfrm>
                    <a:prstGeom prst="rect">
                      <a:avLst/>
                    </a:prstGeom>
                    <a:noFill/>
                    <a:ln>
                      <a:noFill/>
                    </a:ln>
                  </pic:spPr>
                </pic:pic>
              </a:graphicData>
            </a:graphic>
          </wp:inline>
        </w:drawing>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En az 1000 mm yüksekliğindeki platformlardan maksimum 40º eğimli inecek şekilde tasarlanacaktır.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Kaydırağın kayma bölümünün genişliği minimum 450 mm olacak şekilde polietilen malzemeden imal edilecektir.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Kaydıraklar çift cidarlı ve tek parçadan imal edilecek olup yanlarında desenler olacaktır.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Üstte çocukların kaydırağa güvenli girişini sağlayacak bariyer ve başlama bölümü min. 350 mm uzunluğunda düzlemi bulunacaktır.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Yan duvarları minimum 150 mm yüksekliğinde olacaktır.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Dalgalı kaydırak minimum 28 kg ağırlığında olmalıdır.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eastAsia="Arial Unicode MS" w:hAnsi="Times New Roman" w:cs="Times New Roman"/>
          <w:sz w:val="24"/>
          <w:szCs w:val="24"/>
        </w:rPr>
        <w:t>Kaydırak yatay düzleminde yağmur suyu tasfiye kanalları mevcut olup üzerinde su barındırmayacaktır.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C650AF">
        <w:rPr>
          <w:rFonts w:ascii="Times New Roman" w:hAnsi="Times New Roman" w:cs="Times New Roman"/>
          <w:sz w:val="24"/>
          <w:szCs w:val="24"/>
        </w:rPr>
        <w:t>ankraj</w:t>
      </w:r>
      <w:proofErr w:type="spellEnd"/>
      <w:r w:rsidRPr="00C650AF">
        <w:rPr>
          <w:rFonts w:ascii="Times New Roman" w:hAnsi="Times New Roman" w:cs="Times New Roman"/>
          <w:sz w:val="24"/>
          <w:szCs w:val="24"/>
        </w:rPr>
        <w:t xml:space="preserve"> sistemi oluşturularak betonlanacak ve kaydırağın tabanında bulunan sabit somunlara monte edilecektir.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B440BA" w:rsidRPr="00C650AF" w:rsidRDefault="00B440BA" w:rsidP="00C650AF">
      <w:pPr>
        <w:spacing w:after="0"/>
        <w:rPr>
          <w:rFonts w:ascii="Times New Roman" w:hAnsi="Times New Roman" w:cs="Times New Roman"/>
          <w:b/>
          <w:sz w:val="24"/>
          <w:szCs w:val="24"/>
        </w:rPr>
      </w:pPr>
    </w:p>
    <w:p w:rsidR="00B440BA" w:rsidRPr="00C650AF" w:rsidRDefault="00B440BA" w:rsidP="00C650AF">
      <w:pPr>
        <w:spacing w:after="0"/>
        <w:rPr>
          <w:rFonts w:ascii="Times New Roman" w:hAnsi="Times New Roman" w:cs="Times New Roman"/>
          <w:b/>
          <w:sz w:val="24"/>
          <w:szCs w:val="24"/>
        </w:rPr>
      </w:pPr>
      <w:r w:rsidRPr="00C650AF">
        <w:rPr>
          <w:rFonts w:ascii="Times New Roman" w:hAnsi="Times New Roman" w:cs="Times New Roman"/>
          <w:b/>
          <w:sz w:val="24"/>
          <w:szCs w:val="24"/>
        </w:rPr>
        <w:br w:type="page"/>
      </w: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lastRenderedPageBreak/>
        <w:t>H:100 CM EĞİK KAYDIRAK</w:t>
      </w:r>
    </w:p>
    <w:p w:rsidR="00B440BA" w:rsidRPr="00C650AF" w:rsidRDefault="00B440BA" w:rsidP="00C650AF">
      <w:pPr>
        <w:spacing w:after="0"/>
        <w:jc w:val="center"/>
        <w:rPr>
          <w:rFonts w:ascii="Times New Roman" w:hAnsi="Times New Roman" w:cs="Times New Roman"/>
          <w:b/>
          <w:sz w:val="24"/>
          <w:szCs w:val="24"/>
        </w:rPr>
      </w:pP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noProof/>
          <w:sz w:val="24"/>
          <w:szCs w:val="24"/>
          <w:lang w:eastAsia="tr-TR"/>
        </w:rPr>
        <w:drawing>
          <wp:inline distT="0" distB="0" distL="0" distR="0" wp14:anchorId="6748A901" wp14:editId="69886DE4">
            <wp:extent cx="5391150" cy="3955189"/>
            <wp:effectExtent l="0" t="0" r="0" b="762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95939" cy="3958702"/>
                    </a:xfrm>
                    <a:prstGeom prst="rect">
                      <a:avLst/>
                    </a:prstGeom>
                    <a:noFill/>
                    <a:ln>
                      <a:noFill/>
                    </a:ln>
                  </pic:spPr>
                </pic:pic>
              </a:graphicData>
            </a:graphic>
          </wp:inline>
        </w:drawing>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En az 1000 mm yüksekliğindeki platformlardan maksimum 40º eğimli inecek şekilde tasarlanacaktır.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Kaydırağın kayma bölümünün genişliği minimum 450 mm olacak şekilde polietilen malzemeden imal edilecektir.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Kaydıraklar çift cidarlı ve tek parçadan imal edilecek olup yanlarında desenler olacaktır.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Üstte çocukların kaydırağa güvenli girişini sağlayacak bariyer ve başlama bölümünde min. 350 mm uzunluğunda düzlemi bulunacaktır.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Yan duvarları minimum 150 mm yüksekliğinde olacaktır.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Eğik kaydırak minimum 33 kg ağırlığında olmalıdır.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eastAsia="Arial Unicode MS" w:hAnsi="Times New Roman" w:cs="Times New Roman"/>
          <w:sz w:val="24"/>
          <w:szCs w:val="24"/>
        </w:rPr>
        <w:t>Kaydırak yatay düzleminde yağmur suyu tasfiye kanalları mevcut olup üzerinde su barındırmayacaktır.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C650AF">
        <w:rPr>
          <w:rFonts w:ascii="Times New Roman" w:hAnsi="Times New Roman" w:cs="Times New Roman"/>
          <w:sz w:val="24"/>
          <w:szCs w:val="24"/>
        </w:rPr>
        <w:t>ankraj</w:t>
      </w:r>
      <w:proofErr w:type="spellEnd"/>
      <w:r w:rsidRPr="00C650AF">
        <w:rPr>
          <w:rFonts w:ascii="Times New Roman" w:hAnsi="Times New Roman" w:cs="Times New Roman"/>
          <w:sz w:val="24"/>
          <w:szCs w:val="24"/>
        </w:rPr>
        <w:t xml:space="preserve"> sistemi oluşturularak </w:t>
      </w:r>
      <w:proofErr w:type="gramStart"/>
      <w:r w:rsidRPr="00C650AF">
        <w:rPr>
          <w:rFonts w:ascii="Times New Roman" w:hAnsi="Times New Roman" w:cs="Times New Roman"/>
          <w:sz w:val="24"/>
          <w:szCs w:val="24"/>
        </w:rPr>
        <w:t>betonlanacak  ve</w:t>
      </w:r>
      <w:proofErr w:type="gramEnd"/>
      <w:r w:rsidRPr="00C650AF">
        <w:rPr>
          <w:rFonts w:ascii="Times New Roman" w:hAnsi="Times New Roman" w:cs="Times New Roman"/>
          <w:sz w:val="24"/>
          <w:szCs w:val="24"/>
        </w:rPr>
        <w:t xml:space="preserve"> kaydırağın tabanında bulunan sabit somunlara monte edilecektir.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B440BA" w:rsidRPr="00C650AF" w:rsidRDefault="00B440BA" w:rsidP="00C650AF">
      <w:pPr>
        <w:spacing w:after="0"/>
        <w:rPr>
          <w:rFonts w:ascii="Times New Roman" w:eastAsia="Dutch801 Rm BT" w:hAnsi="Times New Roman" w:cs="Times New Roman"/>
          <w:b/>
          <w:bCs/>
          <w:sz w:val="24"/>
          <w:szCs w:val="24"/>
        </w:rPr>
      </w:pPr>
      <w:r w:rsidRPr="00C650AF">
        <w:rPr>
          <w:rFonts w:ascii="Times New Roman" w:eastAsia="Dutch801 Rm BT" w:hAnsi="Times New Roman" w:cs="Times New Roman"/>
          <w:b/>
          <w:bCs/>
          <w:sz w:val="24"/>
          <w:szCs w:val="24"/>
        </w:rPr>
        <w:br w:type="page"/>
      </w:r>
    </w:p>
    <w:p w:rsidR="00B440BA" w:rsidRPr="00C650AF" w:rsidRDefault="00B440BA" w:rsidP="00C650AF">
      <w:pPr>
        <w:spacing w:after="0"/>
        <w:jc w:val="center"/>
        <w:rPr>
          <w:rFonts w:ascii="Times New Roman" w:eastAsia="Dutch801 Rm BT" w:hAnsi="Times New Roman" w:cs="Times New Roman"/>
          <w:b/>
          <w:bCs/>
          <w:sz w:val="24"/>
          <w:szCs w:val="24"/>
        </w:rPr>
      </w:pPr>
      <w:r w:rsidRPr="00C650AF">
        <w:rPr>
          <w:rFonts w:ascii="Times New Roman" w:eastAsia="Dutch801 Rm BT" w:hAnsi="Times New Roman" w:cs="Times New Roman"/>
          <w:b/>
          <w:bCs/>
          <w:sz w:val="24"/>
          <w:szCs w:val="24"/>
        </w:rPr>
        <w:lastRenderedPageBreak/>
        <w:t>H:100 CM İKİLİ DALGALI KAYDIRAK</w:t>
      </w: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noProof/>
          <w:sz w:val="24"/>
          <w:szCs w:val="24"/>
          <w:lang w:eastAsia="tr-TR"/>
        </w:rPr>
        <w:drawing>
          <wp:inline distT="0" distB="0" distL="0" distR="0" wp14:anchorId="6B19E78F" wp14:editId="5BD556AD">
            <wp:extent cx="4719657" cy="3505200"/>
            <wp:effectExtent l="0" t="0" r="508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25619" cy="3509628"/>
                    </a:xfrm>
                    <a:prstGeom prst="rect">
                      <a:avLst/>
                    </a:prstGeom>
                    <a:noFill/>
                    <a:ln>
                      <a:noFill/>
                    </a:ln>
                  </pic:spPr>
                </pic:pic>
              </a:graphicData>
            </a:graphic>
          </wp:inline>
        </w:drawing>
      </w:r>
    </w:p>
    <w:p w:rsidR="00B440BA" w:rsidRPr="00C650AF" w:rsidRDefault="00B440BA" w:rsidP="00C650AF">
      <w:pPr>
        <w:numPr>
          <w:ilvl w:val="0"/>
          <w:numId w:val="12"/>
        </w:numPr>
        <w:spacing w:after="0"/>
        <w:jc w:val="both"/>
        <w:rPr>
          <w:rFonts w:ascii="Times New Roman" w:hAnsi="Times New Roman" w:cs="Times New Roman"/>
          <w:sz w:val="24"/>
          <w:szCs w:val="24"/>
        </w:rPr>
      </w:pPr>
      <w:r w:rsidRPr="00C650AF">
        <w:rPr>
          <w:rFonts w:ascii="Times New Roman" w:hAnsi="Times New Roman" w:cs="Times New Roman"/>
          <w:sz w:val="24"/>
          <w:szCs w:val="24"/>
        </w:rPr>
        <w:t>En az 1000 mm yüksekliğindeki platformlardan maksimum 40º eğimli inecek şekilde tasarlanacaktır.</w:t>
      </w:r>
    </w:p>
    <w:p w:rsidR="00B440BA" w:rsidRPr="00C650AF" w:rsidRDefault="00B440BA" w:rsidP="00C650AF">
      <w:pPr>
        <w:numPr>
          <w:ilvl w:val="0"/>
          <w:numId w:val="12"/>
        </w:numPr>
        <w:spacing w:after="0"/>
        <w:jc w:val="both"/>
        <w:rPr>
          <w:rFonts w:ascii="Times New Roman" w:hAnsi="Times New Roman" w:cs="Times New Roman"/>
          <w:sz w:val="24"/>
          <w:szCs w:val="24"/>
        </w:rPr>
      </w:pPr>
      <w:r w:rsidRPr="00C650AF">
        <w:rPr>
          <w:rFonts w:ascii="Times New Roman" w:hAnsi="Times New Roman" w:cs="Times New Roman"/>
          <w:sz w:val="24"/>
          <w:szCs w:val="24"/>
        </w:rPr>
        <w:t>Üstte çocukların kaydırağa güvenli girişini sağlayacak bariyer ve başlama bölümünde minimum 350 mm uzunluğunda düzlemi bulunacaktır.</w:t>
      </w:r>
    </w:p>
    <w:p w:rsidR="00B440BA" w:rsidRPr="00C650AF" w:rsidRDefault="00B440BA" w:rsidP="00C650AF">
      <w:pPr>
        <w:numPr>
          <w:ilvl w:val="0"/>
          <w:numId w:val="12"/>
        </w:numPr>
        <w:spacing w:after="0"/>
        <w:jc w:val="both"/>
        <w:rPr>
          <w:rFonts w:ascii="Times New Roman" w:hAnsi="Times New Roman" w:cs="Times New Roman"/>
          <w:sz w:val="24"/>
          <w:szCs w:val="24"/>
        </w:rPr>
      </w:pPr>
      <w:r w:rsidRPr="00C650AF">
        <w:rPr>
          <w:rFonts w:ascii="Times New Roman" w:hAnsi="Times New Roman" w:cs="Times New Roman"/>
          <w:sz w:val="24"/>
          <w:szCs w:val="24"/>
        </w:rPr>
        <w:t>Yan duvarları minimum 150 mm yüksekliğinde olacak ve iki kaydırak arasında minimum 60 mm yüksekliğinde bölme bulunacaktır.</w:t>
      </w:r>
    </w:p>
    <w:p w:rsidR="00B440BA" w:rsidRPr="00C650AF" w:rsidRDefault="00B440BA" w:rsidP="00C650AF">
      <w:pPr>
        <w:numPr>
          <w:ilvl w:val="0"/>
          <w:numId w:val="12"/>
        </w:numPr>
        <w:spacing w:after="0"/>
        <w:jc w:val="both"/>
        <w:rPr>
          <w:rFonts w:ascii="Times New Roman" w:hAnsi="Times New Roman" w:cs="Times New Roman"/>
          <w:sz w:val="24"/>
          <w:szCs w:val="24"/>
        </w:rPr>
      </w:pPr>
      <w:r w:rsidRPr="00C650AF">
        <w:rPr>
          <w:rFonts w:ascii="Times New Roman" w:hAnsi="Times New Roman" w:cs="Times New Roman"/>
          <w:sz w:val="24"/>
          <w:szCs w:val="24"/>
        </w:rPr>
        <w:t>Kaydırağın kayma bölümünün genişlikleri minimum 450 mm olacak şekilde polietilen malzemeden imal edilecektir.</w:t>
      </w:r>
    </w:p>
    <w:p w:rsidR="00B440BA" w:rsidRPr="00C650AF" w:rsidRDefault="00B440BA" w:rsidP="00C650AF">
      <w:pPr>
        <w:numPr>
          <w:ilvl w:val="0"/>
          <w:numId w:val="12"/>
        </w:numPr>
        <w:spacing w:after="0"/>
        <w:jc w:val="both"/>
        <w:rPr>
          <w:rFonts w:ascii="Times New Roman" w:hAnsi="Times New Roman" w:cs="Times New Roman"/>
          <w:sz w:val="24"/>
          <w:szCs w:val="24"/>
        </w:rPr>
      </w:pPr>
      <w:r w:rsidRPr="00C650AF">
        <w:rPr>
          <w:rFonts w:ascii="Times New Roman" w:hAnsi="Times New Roman" w:cs="Times New Roman"/>
          <w:sz w:val="24"/>
          <w:szCs w:val="24"/>
        </w:rPr>
        <w:t>Kaydıraklar çift cidarlı ve tek parçadan imal edilecek olup yanlarında desenler olacaktır.</w:t>
      </w:r>
    </w:p>
    <w:p w:rsidR="00B440BA" w:rsidRPr="00C650AF" w:rsidRDefault="00B440BA" w:rsidP="00C650AF">
      <w:pPr>
        <w:numPr>
          <w:ilvl w:val="0"/>
          <w:numId w:val="12"/>
        </w:numPr>
        <w:spacing w:after="0"/>
        <w:jc w:val="both"/>
        <w:rPr>
          <w:rFonts w:ascii="Times New Roman" w:hAnsi="Times New Roman" w:cs="Times New Roman"/>
          <w:sz w:val="24"/>
          <w:szCs w:val="24"/>
        </w:rPr>
      </w:pPr>
      <w:r w:rsidRPr="00C650AF">
        <w:rPr>
          <w:rFonts w:ascii="Times New Roman" w:hAnsi="Times New Roman" w:cs="Times New Roman"/>
          <w:sz w:val="24"/>
          <w:szCs w:val="24"/>
        </w:rPr>
        <w:t xml:space="preserve">İkili dalgalı kaydırak minimum </w:t>
      </w:r>
      <w:r w:rsidR="00CD71D7">
        <w:rPr>
          <w:rFonts w:ascii="Times New Roman" w:hAnsi="Times New Roman" w:cs="Times New Roman"/>
          <w:sz w:val="24"/>
          <w:szCs w:val="24"/>
        </w:rPr>
        <w:t>45</w:t>
      </w:r>
      <w:bookmarkStart w:id="0" w:name="_GoBack"/>
      <w:bookmarkEnd w:id="0"/>
      <w:r w:rsidRPr="00C650AF">
        <w:rPr>
          <w:rFonts w:ascii="Times New Roman" w:hAnsi="Times New Roman" w:cs="Times New Roman"/>
          <w:sz w:val="24"/>
          <w:szCs w:val="24"/>
        </w:rPr>
        <w:t xml:space="preserve"> kg ağırlığında olmalıdır.</w:t>
      </w:r>
    </w:p>
    <w:p w:rsidR="00B440BA" w:rsidRPr="00C650AF" w:rsidRDefault="00B440BA" w:rsidP="00C650AF">
      <w:pPr>
        <w:numPr>
          <w:ilvl w:val="0"/>
          <w:numId w:val="12"/>
        </w:numPr>
        <w:spacing w:after="0"/>
        <w:jc w:val="both"/>
        <w:rPr>
          <w:rFonts w:ascii="Times New Roman" w:hAnsi="Times New Roman" w:cs="Times New Roman"/>
          <w:sz w:val="24"/>
          <w:szCs w:val="24"/>
        </w:rPr>
      </w:pPr>
      <w:r w:rsidRPr="00C650AF">
        <w:rPr>
          <w:rFonts w:ascii="Times New Roman" w:eastAsia="Arial Unicode MS" w:hAnsi="Times New Roman" w:cs="Times New Roman"/>
          <w:sz w:val="24"/>
          <w:szCs w:val="24"/>
        </w:rPr>
        <w:t>Kaydırak yatay düzleminde yağmur suyu tasfiye kanalları mevcut olup üzerinde su barındırmayacaktır.</w:t>
      </w:r>
    </w:p>
    <w:p w:rsidR="00B440BA" w:rsidRPr="00C650AF" w:rsidRDefault="00B440BA" w:rsidP="00C650AF">
      <w:pPr>
        <w:numPr>
          <w:ilvl w:val="0"/>
          <w:numId w:val="12"/>
        </w:numPr>
        <w:spacing w:after="0"/>
        <w:jc w:val="both"/>
        <w:rPr>
          <w:rFonts w:ascii="Times New Roman" w:hAnsi="Times New Roman" w:cs="Times New Roman"/>
          <w:sz w:val="24"/>
          <w:szCs w:val="24"/>
        </w:rPr>
      </w:pPr>
      <w:r w:rsidRPr="00C650AF">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C650AF">
        <w:rPr>
          <w:rFonts w:ascii="Times New Roman" w:hAnsi="Times New Roman" w:cs="Times New Roman"/>
          <w:sz w:val="24"/>
          <w:szCs w:val="24"/>
        </w:rPr>
        <w:t>ankraj</w:t>
      </w:r>
      <w:proofErr w:type="spellEnd"/>
      <w:r w:rsidRPr="00C650AF">
        <w:rPr>
          <w:rFonts w:ascii="Times New Roman" w:hAnsi="Times New Roman" w:cs="Times New Roman"/>
          <w:sz w:val="24"/>
          <w:szCs w:val="24"/>
        </w:rPr>
        <w:t xml:space="preserve"> sistemi oluşturularak betonlanacak ve kaydırağın tabanında bulunan sabit somunlara monte edilecektir.</w:t>
      </w:r>
    </w:p>
    <w:p w:rsidR="00B440BA" w:rsidRPr="00C650AF" w:rsidRDefault="00B440BA" w:rsidP="00C650AF">
      <w:pPr>
        <w:numPr>
          <w:ilvl w:val="0"/>
          <w:numId w:val="12"/>
        </w:numPr>
        <w:spacing w:after="0"/>
        <w:jc w:val="both"/>
        <w:rPr>
          <w:rFonts w:ascii="Times New Roman" w:hAnsi="Times New Roman" w:cs="Times New Roman"/>
          <w:sz w:val="24"/>
          <w:szCs w:val="24"/>
        </w:rPr>
      </w:pPr>
      <w:r w:rsidRPr="00C650AF">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B440BA" w:rsidRPr="00C650AF" w:rsidRDefault="00B440BA" w:rsidP="00C650AF">
      <w:pPr>
        <w:spacing w:after="0"/>
        <w:rPr>
          <w:rFonts w:ascii="Times New Roman" w:eastAsia="Dutch801 Rm BT" w:hAnsi="Times New Roman" w:cs="Times New Roman"/>
          <w:b/>
          <w:bCs/>
          <w:sz w:val="24"/>
          <w:szCs w:val="24"/>
        </w:rPr>
      </w:pPr>
      <w:r w:rsidRPr="00C650AF">
        <w:rPr>
          <w:rFonts w:ascii="Times New Roman" w:eastAsia="Dutch801 Rm BT" w:hAnsi="Times New Roman" w:cs="Times New Roman"/>
          <w:b/>
          <w:bCs/>
          <w:sz w:val="24"/>
          <w:szCs w:val="24"/>
        </w:rPr>
        <w:br w:type="page"/>
      </w:r>
    </w:p>
    <w:p w:rsidR="00C03AF8" w:rsidRPr="00C650AF" w:rsidRDefault="00C03AF8" w:rsidP="00C650AF">
      <w:pPr>
        <w:spacing w:after="0"/>
        <w:jc w:val="center"/>
        <w:rPr>
          <w:rFonts w:ascii="Times New Roman" w:eastAsia="Dutch801 Rm BT" w:hAnsi="Times New Roman" w:cs="Times New Roman"/>
          <w:b/>
          <w:bCs/>
          <w:sz w:val="24"/>
          <w:szCs w:val="24"/>
        </w:rPr>
      </w:pP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t>H:285 CM SPİRAL TÜP KAYDIRAK</w:t>
      </w: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noProof/>
          <w:sz w:val="24"/>
          <w:szCs w:val="24"/>
          <w:lang w:eastAsia="tr-TR"/>
        </w:rPr>
        <w:drawing>
          <wp:inline distT="0" distB="0" distL="0" distR="0" wp14:anchorId="12D1ED9B" wp14:editId="1A951DA4">
            <wp:extent cx="4219575" cy="3437442"/>
            <wp:effectExtent l="0" t="0" r="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23881" cy="3440950"/>
                    </a:xfrm>
                    <a:prstGeom prst="rect">
                      <a:avLst/>
                    </a:prstGeom>
                    <a:noFill/>
                    <a:ln>
                      <a:noFill/>
                    </a:ln>
                  </pic:spPr>
                </pic:pic>
              </a:graphicData>
            </a:graphic>
          </wp:inline>
        </w:drawing>
      </w:r>
      <w:r w:rsidRPr="00C650AF">
        <w:rPr>
          <w:rFonts w:ascii="Times New Roman" w:hAnsi="Times New Roman" w:cs="Times New Roman"/>
          <w:noProof/>
          <w:sz w:val="24"/>
          <w:szCs w:val="24"/>
          <w:lang w:eastAsia="tr-TR"/>
        </w:rPr>
        <w:drawing>
          <wp:inline distT="0" distB="0" distL="0" distR="0" wp14:anchorId="659ED73F" wp14:editId="19B46E58">
            <wp:extent cx="1347007" cy="771525"/>
            <wp:effectExtent l="0" t="0" r="5715"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48933" cy="772628"/>
                    </a:xfrm>
                    <a:prstGeom prst="rect">
                      <a:avLst/>
                    </a:prstGeom>
                    <a:noFill/>
                    <a:ln>
                      <a:noFill/>
                    </a:ln>
                  </pic:spPr>
                </pic:pic>
              </a:graphicData>
            </a:graphic>
          </wp:inline>
        </w:drawing>
      </w:r>
    </w:p>
    <w:p w:rsidR="00B440BA" w:rsidRPr="00C650AF" w:rsidRDefault="00B440BA" w:rsidP="00C650AF">
      <w:pPr>
        <w:spacing w:after="0"/>
        <w:ind w:left="4956" w:firstLine="708"/>
        <w:jc w:val="center"/>
        <w:rPr>
          <w:rFonts w:ascii="Times New Roman" w:hAnsi="Times New Roman" w:cs="Times New Roman"/>
          <w:sz w:val="24"/>
          <w:szCs w:val="24"/>
        </w:rPr>
      </w:pPr>
      <w:r w:rsidRPr="00C650AF">
        <w:rPr>
          <w:rFonts w:ascii="Times New Roman" w:hAnsi="Times New Roman" w:cs="Times New Roman"/>
          <w:b/>
          <w:sz w:val="24"/>
          <w:szCs w:val="24"/>
        </w:rPr>
        <w:t>Şekil A</w:t>
      </w:r>
    </w:p>
    <w:p w:rsidR="00B440BA" w:rsidRPr="00C650AF" w:rsidRDefault="00B440BA" w:rsidP="00C650AF">
      <w:pPr>
        <w:pStyle w:val="ListeParagraf"/>
        <w:numPr>
          <w:ilvl w:val="0"/>
          <w:numId w:val="1"/>
        </w:numPr>
        <w:spacing w:after="0"/>
        <w:contextualSpacing/>
        <w:jc w:val="both"/>
        <w:rPr>
          <w:rFonts w:ascii="Times New Roman" w:hAnsi="Times New Roman" w:cs="Times New Roman"/>
          <w:sz w:val="24"/>
          <w:szCs w:val="24"/>
        </w:rPr>
      </w:pPr>
      <w:r w:rsidRPr="00C650AF">
        <w:rPr>
          <w:rFonts w:ascii="Times New Roman" w:hAnsi="Times New Roman" w:cs="Times New Roman"/>
          <w:sz w:val="24"/>
          <w:szCs w:val="24"/>
        </w:rPr>
        <w:t>Polietilen malzemeden giriş korkuluğu ve çıkış çift cidar olarak imal edilecektir.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Kaydırak, tek parça veya parçalı olarak imal edilecektir.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En az 2850 mm yüksekliğindeki platformlardan maksimum 40º eğimli inecek şekilde tasarlanacaktır.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Üstte çocukların kaydırağa güvenli girişini sağlayacak bariyer ve başlama bölümünde minimum 350 mm uzunluğunda düzlemi bulunacaktır.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Kaydırağın iç çapı minimum 750 mm olacaktır.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Tüp kaydırak minimum 158 kg ağırlığında olmalıdır.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eastAsia="Arial Unicode MS" w:hAnsi="Times New Roman" w:cs="Times New Roman"/>
          <w:sz w:val="24"/>
          <w:szCs w:val="24"/>
        </w:rPr>
        <w:t>Kaydırak yüzeyinde yağmur suyu tasfiye kanalları mevcut olup üzerinde su barındırmayacaktır.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Kaydırak eğiminin ağırlıktan dolayı artacağı durumlarda kaydırak zeminden minimum Ø76 x 2,5 mm SDM borular ile desteklenecektir.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C650AF">
        <w:rPr>
          <w:rFonts w:ascii="Times New Roman" w:hAnsi="Times New Roman" w:cs="Times New Roman"/>
          <w:sz w:val="24"/>
          <w:szCs w:val="24"/>
        </w:rPr>
        <w:t>ankraj</w:t>
      </w:r>
      <w:proofErr w:type="spellEnd"/>
      <w:r w:rsidRPr="00C650AF">
        <w:rPr>
          <w:rFonts w:ascii="Times New Roman" w:hAnsi="Times New Roman" w:cs="Times New Roman"/>
          <w:sz w:val="24"/>
          <w:szCs w:val="24"/>
        </w:rPr>
        <w:t xml:space="preserve"> sistemi oluşturularak betonlanacaktır ve kaydırağın tabanında bulunan sabit somunlara monte edilecektir.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B440BA" w:rsidRPr="00C650AF" w:rsidRDefault="00B440BA" w:rsidP="00C650AF">
      <w:pPr>
        <w:spacing w:after="0"/>
        <w:rPr>
          <w:rFonts w:ascii="Times New Roman" w:eastAsia="Arial Unicode MS" w:hAnsi="Times New Roman" w:cs="Times New Roman"/>
          <w:b/>
          <w:sz w:val="24"/>
          <w:szCs w:val="24"/>
        </w:rPr>
      </w:pPr>
      <w:r w:rsidRPr="00C650AF">
        <w:rPr>
          <w:rFonts w:ascii="Times New Roman" w:eastAsia="Arial Unicode MS" w:hAnsi="Times New Roman" w:cs="Times New Roman"/>
          <w:b/>
          <w:sz w:val="24"/>
          <w:szCs w:val="24"/>
        </w:rPr>
        <w:br w:type="page"/>
      </w:r>
    </w:p>
    <w:p w:rsidR="00B440BA" w:rsidRPr="00C650AF" w:rsidRDefault="00B440BA" w:rsidP="00C650AF">
      <w:pPr>
        <w:spacing w:after="0"/>
        <w:ind w:firstLine="708"/>
        <w:jc w:val="center"/>
        <w:rPr>
          <w:rFonts w:ascii="Times New Roman" w:hAnsi="Times New Roman" w:cs="Times New Roman"/>
          <w:b/>
          <w:sz w:val="24"/>
          <w:szCs w:val="24"/>
        </w:rPr>
      </w:pPr>
      <w:r w:rsidRPr="00C650AF">
        <w:rPr>
          <w:rFonts w:ascii="Times New Roman" w:eastAsia="Arial Unicode MS" w:hAnsi="Times New Roman" w:cs="Times New Roman"/>
          <w:b/>
          <w:sz w:val="24"/>
          <w:szCs w:val="24"/>
        </w:rPr>
        <w:lastRenderedPageBreak/>
        <w:t>KAYDIRAK PARÇALARI</w:t>
      </w: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t>80 CM TÜP</w:t>
      </w:r>
    </w:p>
    <w:p w:rsidR="00B440BA" w:rsidRPr="00C650AF" w:rsidRDefault="00B440BA" w:rsidP="00C650AF">
      <w:pPr>
        <w:spacing w:after="0"/>
        <w:jc w:val="center"/>
        <w:rPr>
          <w:rFonts w:ascii="Times New Roman" w:hAnsi="Times New Roman" w:cs="Times New Roman"/>
          <w:sz w:val="24"/>
          <w:szCs w:val="24"/>
        </w:rPr>
      </w:pPr>
      <w:r w:rsidRPr="00C650AF">
        <w:rPr>
          <w:rFonts w:ascii="Times New Roman" w:hAnsi="Times New Roman" w:cs="Times New Roman"/>
          <w:noProof/>
          <w:sz w:val="24"/>
          <w:szCs w:val="24"/>
          <w:lang w:eastAsia="tr-TR"/>
        </w:rPr>
        <w:drawing>
          <wp:inline distT="0" distB="0" distL="0" distR="0" wp14:anchorId="39F9F35F" wp14:editId="44FA4F57">
            <wp:extent cx="2596515" cy="1853381"/>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10580" cy="1863420"/>
                    </a:xfrm>
                    <a:prstGeom prst="rect">
                      <a:avLst/>
                    </a:prstGeom>
                    <a:noFill/>
                    <a:ln>
                      <a:noFill/>
                    </a:ln>
                  </pic:spPr>
                </pic:pic>
              </a:graphicData>
            </a:graphic>
          </wp:inline>
        </w:drawing>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Polietilen malzemeden tek cidar ve tek parça olarak imal edilecektir.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Ağırlık = 16 kg</w:t>
      </w:r>
    </w:p>
    <w:p w:rsidR="00B440BA" w:rsidRPr="00C650AF" w:rsidRDefault="00B440BA" w:rsidP="00C650AF">
      <w:pPr>
        <w:numPr>
          <w:ilvl w:val="0"/>
          <w:numId w:val="1"/>
        </w:numPr>
        <w:spacing w:after="0"/>
        <w:jc w:val="both"/>
        <w:rPr>
          <w:rFonts w:ascii="Times New Roman" w:eastAsia="Arial Unicode MS" w:hAnsi="Times New Roman" w:cs="Times New Roman"/>
          <w:b/>
          <w:sz w:val="24"/>
          <w:szCs w:val="24"/>
        </w:rPr>
      </w:pPr>
      <w:r w:rsidRPr="00C650AF">
        <w:rPr>
          <w:rFonts w:ascii="Times New Roman" w:hAnsi="Times New Roman" w:cs="Times New Roman"/>
          <w:sz w:val="24"/>
          <w:szCs w:val="24"/>
        </w:rPr>
        <w:t>Pano ile montajlanması alından değil çift eğim sistemiyle yandan olacaktır.</w:t>
      </w:r>
    </w:p>
    <w:p w:rsidR="00B440BA" w:rsidRPr="00C650AF" w:rsidRDefault="00B440BA" w:rsidP="00C650AF">
      <w:pPr>
        <w:numPr>
          <w:ilvl w:val="0"/>
          <w:numId w:val="1"/>
        </w:numPr>
        <w:spacing w:after="0"/>
        <w:jc w:val="both"/>
        <w:rPr>
          <w:rFonts w:ascii="Times New Roman" w:eastAsia="Arial Unicode MS" w:hAnsi="Times New Roman" w:cs="Times New Roman"/>
          <w:b/>
          <w:sz w:val="24"/>
          <w:szCs w:val="24"/>
        </w:rPr>
      </w:pPr>
      <w:r w:rsidRPr="00C650AF">
        <w:rPr>
          <w:rFonts w:ascii="Times New Roman" w:hAnsi="Times New Roman" w:cs="Times New Roman"/>
          <w:sz w:val="24"/>
          <w:szCs w:val="24"/>
        </w:rPr>
        <w:t>Parçanın iç çapı min. 750 mm olacaktır.</w:t>
      </w:r>
    </w:p>
    <w:p w:rsidR="00B440BA" w:rsidRPr="00C650AF" w:rsidRDefault="00B440BA" w:rsidP="00C650AF">
      <w:pPr>
        <w:spacing w:after="0"/>
        <w:rPr>
          <w:rFonts w:ascii="Times New Roman" w:hAnsi="Times New Roman" w:cs="Times New Roman"/>
          <w:b/>
          <w:sz w:val="24"/>
          <w:szCs w:val="24"/>
        </w:rPr>
      </w:pP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t>110 CM TÜP</w:t>
      </w:r>
    </w:p>
    <w:p w:rsidR="00B440BA" w:rsidRPr="00C650AF" w:rsidRDefault="00B440BA" w:rsidP="00C650AF">
      <w:pPr>
        <w:spacing w:after="0"/>
        <w:jc w:val="center"/>
        <w:rPr>
          <w:rFonts w:ascii="Times New Roman" w:hAnsi="Times New Roman" w:cs="Times New Roman"/>
          <w:sz w:val="24"/>
          <w:szCs w:val="24"/>
        </w:rPr>
      </w:pPr>
      <w:r w:rsidRPr="00C650AF">
        <w:rPr>
          <w:rFonts w:ascii="Times New Roman" w:hAnsi="Times New Roman" w:cs="Times New Roman"/>
          <w:noProof/>
          <w:sz w:val="24"/>
          <w:szCs w:val="24"/>
          <w:lang w:eastAsia="tr-TR"/>
        </w:rPr>
        <w:drawing>
          <wp:inline distT="0" distB="0" distL="0" distR="0" wp14:anchorId="51C28F8D" wp14:editId="3009F0FC">
            <wp:extent cx="2530321" cy="1946018"/>
            <wp:effectExtent l="0" t="0" r="381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55830" cy="1965637"/>
                    </a:xfrm>
                    <a:prstGeom prst="rect">
                      <a:avLst/>
                    </a:prstGeom>
                    <a:noFill/>
                    <a:ln>
                      <a:noFill/>
                    </a:ln>
                  </pic:spPr>
                </pic:pic>
              </a:graphicData>
            </a:graphic>
          </wp:inline>
        </w:drawing>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Polietilen malzemeden tek cidarlı ve tek parça olarak imal edilecektir.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 xml:space="preserve">Ağırlık = 20 kg </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Korkuluk ile montajlanması alından değil çift eğim sistemiyle yandan olacaktır.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Parçanın iç çapı min. 750 mm olacaktır.</w:t>
      </w: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t>45 DERECE TÜP</w:t>
      </w:r>
    </w:p>
    <w:p w:rsidR="00B440BA" w:rsidRPr="00C650AF" w:rsidRDefault="00B440BA" w:rsidP="00C650AF">
      <w:pPr>
        <w:spacing w:after="0"/>
        <w:jc w:val="center"/>
        <w:rPr>
          <w:rFonts w:ascii="Times New Roman" w:hAnsi="Times New Roman" w:cs="Times New Roman"/>
          <w:sz w:val="24"/>
          <w:szCs w:val="24"/>
        </w:rPr>
      </w:pPr>
      <w:r w:rsidRPr="00C650AF">
        <w:rPr>
          <w:rFonts w:ascii="Times New Roman" w:hAnsi="Times New Roman" w:cs="Times New Roman"/>
          <w:noProof/>
          <w:sz w:val="24"/>
          <w:szCs w:val="24"/>
          <w:lang w:eastAsia="tr-TR"/>
        </w:rPr>
        <w:drawing>
          <wp:inline distT="0" distB="0" distL="0" distR="0" wp14:anchorId="086EC872" wp14:editId="1D0C692D">
            <wp:extent cx="2542684" cy="1754532"/>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56255" cy="1763896"/>
                    </a:xfrm>
                    <a:prstGeom prst="rect">
                      <a:avLst/>
                    </a:prstGeom>
                    <a:noFill/>
                    <a:ln>
                      <a:noFill/>
                    </a:ln>
                  </pic:spPr>
                </pic:pic>
              </a:graphicData>
            </a:graphic>
          </wp:inline>
        </w:drawing>
      </w:r>
    </w:p>
    <w:p w:rsidR="00B440BA" w:rsidRPr="00C650AF" w:rsidRDefault="00B440BA" w:rsidP="00C650AF">
      <w:pPr>
        <w:spacing w:after="0"/>
        <w:jc w:val="center"/>
        <w:rPr>
          <w:rFonts w:ascii="Times New Roman" w:hAnsi="Times New Roman" w:cs="Times New Roman"/>
          <w:sz w:val="24"/>
          <w:szCs w:val="24"/>
        </w:rPr>
      </w:pP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Polietilen malzemeden tek cidarlı ve tek parça olarak imal edilecektir.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 xml:space="preserve">Ağırlık = 20 kg </w:t>
      </w:r>
    </w:p>
    <w:p w:rsidR="00B440BA" w:rsidRPr="00C650AF" w:rsidRDefault="00B440BA" w:rsidP="00C650AF">
      <w:pPr>
        <w:numPr>
          <w:ilvl w:val="0"/>
          <w:numId w:val="1"/>
        </w:numPr>
        <w:spacing w:after="0"/>
        <w:jc w:val="both"/>
        <w:rPr>
          <w:rFonts w:ascii="Times New Roman" w:eastAsia="Arial Unicode MS" w:hAnsi="Times New Roman" w:cs="Times New Roman"/>
          <w:b/>
          <w:sz w:val="24"/>
          <w:szCs w:val="24"/>
        </w:rPr>
      </w:pPr>
      <w:r w:rsidRPr="00C650AF">
        <w:rPr>
          <w:rFonts w:ascii="Times New Roman" w:hAnsi="Times New Roman" w:cs="Times New Roman"/>
          <w:sz w:val="24"/>
          <w:szCs w:val="24"/>
        </w:rPr>
        <w:t>Korkuluk ile montajlanması alından değil çift eğim sistemiyle yandan olacaktır.</w:t>
      </w:r>
    </w:p>
    <w:p w:rsidR="00B440BA" w:rsidRPr="00C650AF" w:rsidRDefault="00B440BA" w:rsidP="00C650AF">
      <w:pPr>
        <w:numPr>
          <w:ilvl w:val="0"/>
          <w:numId w:val="1"/>
        </w:numPr>
        <w:spacing w:after="0"/>
        <w:jc w:val="both"/>
        <w:rPr>
          <w:rFonts w:ascii="Times New Roman" w:eastAsia="Arial Unicode MS" w:hAnsi="Times New Roman" w:cs="Times New Roman"/>
          <w:b/>
          <w:sz w:val="24"/>
          <w:szCs w:val="24"/>
        </w:rPr>
      </w:pPr>
      <w:r w:rsidRPr="00C650AF">
        <w:rPr>
          <w:rFonts w:ascii="Times New Roman" w:hAnsi="Times New Roman" w:cs="Times New Roman"/>
          <w:sz w:val="24"/>
          <w:szCs w:val="24"/>
        </w:rPr>
        <w:t>Parçanın iç çapı min. 750 mm olacaktır.</w:t>
      </w: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lastRenderedPageBreak/>
        <w:t>90 DERECE TÜP</w:t>
      </w:r>
    </w:p>
    <w:p w:rsidR="00B440BA" w:rsidRPr="00C650AF" w:rsidRDefault="00B440BA" w:rsidP="00C650AF">
      <w:pPr>
        <w:spacing w:after="0"/>
        <w:jc w:val="center"/>
        <w:rPr>
          <w:rFonts w:ascii="Times New Roman" w:hAnsi="Times New Roman" w:cs="Times New Roman"/>
          <w:sz w:val="24"/>
          <w:szCs w:val="24"/>
        </w:rPr>
      </w:pPr>
      <w:r w:rsidRPr="00C650AF">
        <w:rPr>
          <w:rFonts w:ascii="Times New Roman" w:hAnsi="Times New Roman" w:cs="Times New Roman"/>
          <w:noProof/>
          <w:sz w:val="24"/>
          <w:szCs w:val="24"/>
          <w:lang w:eastAsia="tr-TR"/>
        </w:rPr>
        <w:drawing>
          <wp:inline distT="0" distB="0" distL="0" distR="0" wp14:anchorId="002B99D3" wp14:editId="23B8E927">
            <wp:extent cx="2875529" cy="2035200"/>
            <wp:effectExtent l="0" t="0" r="1270" b="3175"/>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90088" cy="2045504"/>
                    </a:xfrm>
                    <a:prstGeom prst="rect">
                      <a:avLst/>
                    </a:prstGeom>
                    <a:noFill/>
                    <a:ln>
                      <a:noFill/>
                    </a:ln>
                  </pic:spPr>
                </pic:pic>
              </a:graphicData>
            </a:graphic>
          </wp:inline>
        </w:drawing>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Polietilen malzemeden tek cidar ve tek parça olarak imal edilecektir.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 xml:space="preserve">Ağırlık = 20 kg </w:t>
      </w:r>
    </w:p>
    <w:p w:rsidR="00B440BA" w:rsidRPr="00C650AF" w:rsidRDefault="00B440BA" w:rsidP="00C650AF">
      <w:pPr>
        <w:numPr>
          <w:ilvl w:val="0"/>
          <w:numId w:val="1"/>
        </w:numPr>
        <w:spacing w:after="0"/>
        <w:jc w:val="both"/>
        <w:rPr>
          <w:rFonts w:ascii="Times New Roman" w:eastAsia="Arial Unicode MS" w:hAnsi="Times New Roman" w:cs="Times New Roman"/>
          <w:b/>
          <w:sz w:val="24"/>
          <w:szCs w:val="24"/>
        </w:rPr>
      </w:pPr>
      <w:r w:rsidRPr="00C650AF">
        <w:rPr>
          <w:rFonts w:ascii="Times New Roman" w:hAnsi="Times New Roman" w:cs="Times New Roman"/>
          <w:sz w:val="24"/>
          <w:szCs w:val="24"/>
        </w:rPr>
        <w:t>Pano ile montajlanması alından değil çift eğim sistemiyle yandan olacaktır.</w:t>
      </w:r>
    </w:p>
    <w:p w:rsidR="00B440BA" w:rsidRPr="00C650AF" w:rsidRDefault="00B440BA" w:rsidP="00C650AF">
      <w:pPr>
        <w:numPr>
          <w:ilvl w:val="0"/>
          <w:numId w:val="1"/>
        </w:numPr>
        <w:spacing w:after="0"/>
        <w:jc w:val="both"/>
        <w:rPr>
          <w:rFonts w:ascii="Times New Roman" w:eastAsia="Arial Unicode MS" w:hAnsi="Times New Roman" w:cs="Times New Roman"/>
          <w:b/>
          <w:sz w:val="24"/>
          <w:szCs w:val="24"/>
        </w:rPr>
      </w:pPr>
      <w:r w:rsidRPr="00C650AF">
        <w:rPr>
          <w:rFonts w:ascii="Times New Roman" w:hAnsi="Times New Roman" w:cs="Times New Roman"/>
          <w:sz w:val="24"/>
          <w:szCs w:val="24"/>
        </w:rPr>
        <w:t>Parçanın iç çapı min. 75 cm olacaktır.</w:t>
      </w:r>
    </w:p>
    <w:p w:rsidR="00B440BA" w:rsidRPr="00C650AF" w:rsidRDefault="00B440BA" w:rsidP="00C650AF">
      <w:pPr>
        <w:spacing w:after="0"/>
        <w:jc w:val="center"/>
        <w:rPr>
          <w:rFonts w:ascii="Times New Roman" w:hAnsi="Times New Roman" w:cs="Times New Roman"/>
          <w:b/>
          <w:sz w:val="24"/>
          <w:szCs w:val="24"/>
        </w:rPr>
      </w:pP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t>TÜP ÇIKIŞ</w:t>
      </w:r>
    </w:p>
    <w:p w:rsidR="00B440BA" w:rsidRPr="00C650AF" w:rsidRDefault="00B440BA" w:rsidP="00C650AF">
      <w:pPr>
        <w:spacing w:after="0"/>
        <w:jc w:val="center"/>
        <w:rPr>
          <w:rFonts w:ascii="Times New Roman" w:hAnsi="Times New Roman" w:cs="Times New Roman"/>
          <w:sz w:val="24"/>
          <w:szCs w:val="24"/>
        </w:rPr>
      </w:pPr>
      <w:r w:rsidRPr="00C650AF">
        <w:rPr>
          <w:rFonts w:ascii="Times New Roman" w:hAnsi="Times New Roman" w:cs="Times New Roman"/>
          <w:noProof/>
          <w:sz w:val="24"/>
          <w:szCs w:val="24"/>
          <w:lang w:eastAsia="tr-TR"/>
        </w:rPr>
        <w:drawing>
          <wp:inline distT="0" distB="0" distL="0" distR="0" wp14:anchorId="07D54B2C" wp14:editId="1CB19C38">
            <wp:extent cx="2844388" cy="2219325"/>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63252" cy="2234044"/>
                    </a:xfrm>
                    <a:prstGeom prst="rect">
                      <a:avLst/>
                    </a:prstGeom>
                    <a:noFill/>
                    <a:ln>
                      <a:noFill/>
                    </a:ln>
                  </pic:spPr>
                </pic:pic>
              </a:graphicData>
            </a:graphic>
          </wp:inline>
        </w:drawing>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Polietilen malzemeden çift cidarlı ve tek parça olarak imal edilecektir.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Ağırlık = 30 kg</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Tüpler ile montajlanması alından değil çift eğim sistemiyle kanallar içerisinde yandan olacaktır.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Parçanın iç çapı min. 750 mm olacaktır.</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 xml:space="preserve">Dış kuvvetlere karşı yüksek mukavemet özelliği gösterecek şekilde </w:t>
      </w:r>
      <w:proofErr w:type="spellStart"/>
      <w:r w:rsidRPr="00C650AF">
        <w:rPr>
          <w:rFonts w:ascii="Times New Roman" w:hAnsi="Times New Roman" w:cs="Times New Roman"/>
          <w:sz w:val="24"/>
          <w:szCs w:val="24"/>
        </w:rPr>
        <w:t>federlenecektir</w:t>
      </w:r>
      <w:proofErr w:type="spellEnd"/>
      <w:r w:rsidRPr="00C650AF">
        <w:rPr>
          <w:rFonts w:ascii="Times New Roman" w:hAnsi="Times New Roman" w:cs="Times New Roman"/>
          <w:sz w:val="24"/>
          <w:szCs w:val="24"/>
        </w:rPr>
        <w:t>.</w:t>
      </w:r>
    </w:p>
    <w:p w:rsidR="00B440BA" w:rsidRPr="00C650AF" w:rsidRDefault="00B440BA" w:rsidP="00C650AF">
      <w:pPr>
        <w:numPr>
          <w:ilvl w:val="0"/>
          <w:numId w:val="1"/>
        </w:numPr>
        <w:spacing w:after="0"/>
        <w:jc w:val="both"/>
        <w:rPr>
          <w:rFonts w:ascii="Times New Roman" w:hAnsi="Times New Roman" w:cs="Times New Roman"/>
          <w:sz w:val="24"/>
          <w:szCs w:val="24"/>
        </w:rPr>
      </w:pPr>
      <w:r w:rsidRPr="00C650AF">
        <w:rPr>
          <w:rFonts w:ascii="Times New Roman" w:hAnsi="Times New Roman" w:cs="Times New Roman"/>
          <w:sz w:val="24"/>
          <w:szCs w:val="24"/>
        </w:rPr>
        <w:t>Estetik görünüm için yan yüzeylerinde işleme motifleri mevcut olacaktır.</w:t>
      </w:r>
    </w:p>
    <w:p w:rsidR="00B440BA" w:rsidRPr="00C650AF" w:rsidRDefault="00B440BA" w:rsidP="00C650AF">
      <w:pPr>
        <w:spacing w:after="0"/>
        <w:rPr>
          <w:rFonts w:ascii="Times New Roman" w:hAnsi="Times New Roman" w:cs="Times New Roman"/>
          <w:b/>
          <w:sz w:val="24"/>
          <w:szCs w:val="24"/>
        </w:rPr>
      </w:pPr>
      <w:r w:rsidRPr="00C650AF">
        <w:rPr>
          <w:rFonts w:ascii="Times New Roman" w:hAnsi="Times New Roman" w:cs="Times New Roman"/>
          <w:b/>
          <w:sz w:val="24"/>
          <w:szCs w:val="24"/>
        </w:rPr>
        <w:br w:type="page"/>
      </w: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lastRenderedPageBreak/>
        <w:t>DÜZ KAYDIRAK KORKULUĞU</w:t>
      </w: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noProof/>
          <w:sz w:val="24"/>
          <w:szCs w:val="24"/>
          <w:lang w:eastAsia="tr-TR"/>
        </w:rPr>
        <w:drawing>
          <wp:inline distT="0" distB="0" distL="0" distR="0" wp14:anchorId="01CE5F39" wp14:editId="6527B857">
            <wp:extent cx="3255421" cy="2524836"/>
            <wp:effectExtent l="0" t="0" r="2540" b="889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58540" cy="2527255"/>
                    </a:xfrm>
                    <a:prstGeom prst="rect">
                      <a:avLst/>
                    </a:prstGeom>
                    <a:noFill/>
                    <a:ln>
                      <a:noFill/>
                    </a:ln>
                  </pic:spPr>
                </pic:pic>
              </a:graphicData>
            </a:graphic>
          </wp:inline>
        </w:drawing>
      </w:r>
    </w:p>
    <w:p w:rsidR="00B440BA" w:rsidRPr="00C650AF" w:rsidRDefault="00B440BA"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C650AF">
        <w:rPr>
          <w:rFonts w:ascii="Times New Roman" w:hAnsi="Times New Roman" w:cs="Times New Roman"/>
          <w:sz w:val="24"/>
          <w:szCs w:val="24"/>
        </w:rPr>
        <w:t>dizayn edilecektir</w:t>
      </w:r>
      <w:proofErr w:type="gramEnd"/>
      <w:r w:rsidRPr="00C650AF">
        <w:rPr>
          <w:rFonts w:ascii="Times New Roman" w:hAnsi="Times New Roman" w:cs="Times New Roman"/>
          <w:sz w:val="24"/>
          <w:szCs w:val="24"/>
        </w:rPr>
        <w:t xml:space="preserve">. Korkuluk üst yüzeyinin </w:t>
      </w:r>
      <w:proofErr w:type="spellStart"/>
      <w:r w:rsidRPr="00C650AF">
        <w:rPr>
          <w:rFonts w:ascii="Times New Roman" w:hAnsi="Times New Roman" w:cs="Times New Roman"/>
          <w:sz w:val="24"/>
          <w:szCs w:val="24"/>
        </w:rPr>
        <w:t>radüslü</w:t>
      </w:r>
      <w:proofErr w:type="spellEnd"/>
      <w:r w:rsidRPr="00C650AF">
        <w:rPr>
          <w:rFonts w:ascii="Times New Roman" w:hAnsi="Times New Roman" w:cs="Times New Roman"/>
          <w:sz w:val="24"/>
          <w:szCs w:val="24"/>
        </w:rPr>
        <w:t xml:space="preserve"> bir şekilde yarı elips yapısında olması ve kaydırağa giriş bölümündeki kemerli yapı </w:t>
      </w:r>
      <w:proofErr w:type="gramStart"/>
      <w:r w:rsidRPr="00C650AF">
        <w:rPr>
          <w:rFonts w:ascii="Times New Roman" w:hAnsi="Times New Roman" w:cs="Times New Roman"/>
          <w:sz w:val="24"/>
          <w:szCs w:val="24"/>
        </w:rPr>
        <w:t>dizaynındaki</w:t>
      </w:r>
      <w:proofErr w:type="gramEnd"/>
      <w:r w:rsidRPr="00C650AF">
        <w:rPr>
          <w:rFonts w:ascii="Times New Roman" w:hAnsi="Times New Roman" w:cs="Times New Roman"/>
          <w:sz w:val="24"/>
          <w:szCs w:val="24"/>
        </w:rPr>
        <w:t xml:space="preserve"> </w:t>
      </w:r>
      <w:proofErr w:type="spellStart"/>
      <w:r w:rsidRPr="00C650AF">
        <w:rPr>
          <w:rFonts w:ascii="Times New Roman" w:hAnsi="Times New Roman" w:cs="Times New Roman"/>
          <w:sz w:val="24"/>
          <w:szCs w:val="24"/>
        </w:rPr>
        <w:t>feder</w:t>
      </w:r>
      <w:proofErr w:type="spellEnd"/>
      <w:r w:rsidRPr="00C650AF">
        <w:rPr>
          <w:rFonts w:ascii="Times New Roman" w:hAnsi="Times New Roman" w:cs="Times New Roman"/>
          <w:sz w:val="24"/>
          <w:szCs w:val="24"/>
        </w:rPr>
        <w:t xml:space="preserve"> sistemi ile yüksek dayanım kazanıp görsel zenginlik katacaktır.</w:t>
      </w:r>
    </w:p>
    <w:p w:rsidR="00B440BA" w:rsidRPr="00C650AF" w:rsidRDefault="00B440BA" w:rsidP="00C650AF">
      <w:pPr>
        <w:spacing w:after="0"/>
        <w:ind w:firstLine="540"/>
        <w:jc w:val="both"/>
        <w:rPr>
          <w:rFonts w:ascii="Times New Roman" w:eastAsia="Arial Unicode MS" w:hAnsi="Times New Roman" w:cs="Times New Roman"/>
          <w:sz w:val="24"/>
          <w:szCs w:val="24"/>
        </w:rPr>
      </w:pPr>
      <w:r w:rsidRPr="00C650AF">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C650AF">
        <w:rPr>
          <w:rFonts w:ascii="Times New Roman" w:hAnsi="Times New Roman" w:cs="Times New Roman"/>
          <w:sz w:val="24"/>
          <w:szCs w:val="24"/>
        </w:rPr>
        <w:t>enjeksiyon</w:t>
      </w:r>
      <w:proofErr w:type="gramEnd"/>
      <w:r w:rsidRPr="00C650AF">
        <w:rPr>
          <w:rFonts w:ascii="Times New Roman" w:hAnsi="Times New Roman" w:cs="Times New Roman"/>
          <w:sz w:val="24"/>
          <w:szCs w:val="24"/>
        </w:rPr>
        <w:t xml:space="preserve"> metoduyla 1.sınıf </w:t>
      </w:r>
      <w:proofErr w:type="spellStart"/>
      <w:r w:rsidRPr="00C650AF">
        <w:rPr>
          <w:rFonts w:ascii="Times New Roman" w:hAnsi="Times New Roman" w:cs="Times New Roman"/>
          <w:sz w:val="24"/>
          <w:szCs w:val="24"/>
        </w:rPr>
        <w:t>polyamid</w:t>
      </w:r>
      <w:proofErr w:type="spellEnd"/>
      <w:r w:rsidRPr="00C650AF">
        <w:rPr>
          <w:rFonts w:ascii="Times New Roman" w:hAnsi="Times New Roman" w:cs="Times New Roman"/>
          <w:sz w:val="24"/>
          <w:szCs w:val="24"/>
        </w:rPr>
        <w:t xml:space="preserve"> malzemeden üretilmiş</w:t>
      </w:r>
      <w:r w:rsidRPr="00C650AF">
        <w:rPr>
          <w:rFonts w:ascii="Times New Roman" w:eastAsia="Arial Unicode MS" w:hAnsi="Times New Roman" w:cs="Times New Roman"/>
          <w:sz w:val="24"/>
          <w:szCs w:val="24"/>
        </w:rPr>
        <w:t xml:space="preserve"> kelepçeler ve galvaniz kaplamalı cıvatalar ile bağlanacaktır.</w:t>
      </w: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t>İKİLİ DÜZ KAYDIRAK KORKULUĞU</w:t>
      </w: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noProof/>
          <w:sz w:val="24"/>
          <w:szCs w:val="24"/>
          <w:lang w:eastAsia="tr-TR"/>
        </w:rPr>
        <w:drawing>
          <wp:inline distT="0" distB="0" distL="0" distR="0" wp14:anchorId="3FD7C902" wp14:editId="544735AE">
            <wp:extent cx="3277870" cy="2315845"/>
            <wp:effectExtent l="0" t="0" r="0" b="825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77870" cy="2315845"/>
                    </a:xfrm>
                    <a:prstGeom prst="rect">
                      <a:avLst/>
                    </a:prstGeom>
                    <a:noFill/>
                    <a:ln>
                      <a:noFill/>
                    </a:ln>
                  </pic:spPr>
                </pic:pic>
              </a:graphicData>
            </a:graphic>
          </wp:inline>
        </w:drawing>
      </w:r>
    </w:p>
    <w:p w:rsidR="00B440BA" w:rsidRPr="00C650AF" w:rsidRDefault="00B440BA"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B440BA" w:rsidRPr="00C650AF" w:rsidRDefault="00B440BA"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 xml:space="preserve">Korkuluk yüzeyinin </w:t>
      </w:r>
      <w:proofErr w:type="gramStart"/>
      <w:r w:rsidRPr="00C650AF">
        <w:rPr>
          <w:rFonts w:ascii="Times New Roman" w:hAnsi="Times New Roman" w:cs="Times New Roman"/>
          <w:sz w:val="24"/>
          <w:szCs w:val="24"/>
        </w:rPr>
        <w:t>dizaynı</w:t>
      </w:r>
      <w:proofErr w:type="gramEnd"/>
      <w:r w:rsidRPr="00C650AF">
        <w:rPr>
          <w:rFonts w:ascii="Times New Roman" w:hAnsi="Times New Roman" w:cs="Times New Roman"/>
          <w:sz w:val="24"/>
          <w:szCs w:val="24"/>
        </w:rPr>
        <w:t xml:space="preserve"> iki farklı noktadan merkezli ve </w:t>
      </w:r>
      <w:proofErr w:type="spellStart"/>
      <w:r w:rsidRPr="00C650AF">
        <w:rPr>
          <w:rFonts w:ascii="Times New Roman" w:hAnsi="Times New Roman" w:cs="Times New Roman"/>
          <w:sz w:val="24"/>
          <w:szCs w:val="24"/>
        </w:rPr>
        <w:t>radüslü</w:t>
      </w:r>
      <w:proofErr w:type="spellEnd"/>
      <w:r w:rsidRPr="00C650AF">
        <w:rPr>
          <w:rFonts w:ascii="Times New Roman" w:hAnsi="Times New Roman" w:cs="Times New Roman"/>
          <w:sz w:val="24"/>
          <w:szCs w:val="24"/>
        </w:rPr>
        <w:t xml:space="preserve"> kanalları bulunacak şekilde tasarlanacaktır. Gövde yüzeyinde bulunan </w:t>
      </w:r>
      <w:proofErr w:type="spellStart"/>
      <w:r w:rsidRPr="00C650AF">
        <w:rPr>
          <w:rFonts w:ascii="Times New Roman" w:hAnsi="Times New Roman" w:cs="Times New Roman"/>
          <w:sz w:val="24"/>
          <w:szCs w:val="24"/>
        </w:rPr>
        <w:t>federler</w:t>
      </w:r>
      <w:proofErr w:type="spellEnd"/>
      <w:r w:rsidRPr="00C650AF">
        <w:rPr>
          <w:rFonts w:ascii="Times New Roman" w:hAnsi="Times New Roman" w:cs="Times New Roman"/>
          <w:sz w:val="24"/>
          <w:szCs w:val="24"/>
        </w:rPr>
        <w:t xml:space="preserve"> sayesinde mukavemet kazandırılarak çocukların kavrayabileceği şekilde tasarlanacaktır.</w:t>
      </w:r>
    </w:p>
    <w:p w:rsidR="00B440BA" w:rsidRPr="00C650AF" w:rsidRDefault="00B440BA" w:rsidP="00C650AF">
      <w:pPr>
        <w:spacing w:after="0"/>
        <w:ind w:firstLine="540"/>
        <w:jc w:val="both"/>
        <w:rPr>
          <w:rFonts w:ascii="Times New Roman" w:eastAsia="Arial Unicode MS" w:hAnsi="Times New Roman" w:cs="Times New Roman"/>
          <w:sz w:val="24"/>
          <w:szCs w:val="24"/>
        </w:rPr>
      </w:pPr>
      <w:r w:rsidRPr="00C650AF">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 mm galvanizli borunun uç kısımlarından plastik </w:t>
      </w:r>
      <w:proofErr w:type="gramStart"/>
      <w:r w:rsidRPr="00C650AF">
        <w:rPr>
          <w:rFonts w:ascii="Times New Roman" w:hAnsi="Times New Roman" w:cs="Times New Roman"/>
          <w:sz w:val="24"/>
          <w:szCs w:val="24"/>
        </w:rPr>
        <w:t>enjeksiyon</w:t>
      </w:r>
      <w:proofErr w:type="gramEnd"/>
      <w:r w:rsidRPr="00C650AF">
        <w:rPr>
          <w:rFonts w:ascii="Times New Roman" w:hAnsi="Times New Roman" w:cs="Times New Roman"/>
          <w:sz w:val="24"/>
          <w:szCs w:val="24"/>
        </w:rPr>
        <w:t xml:space="preserve"> metoduyla 1.sınıf </w:t>
      </w:r>
      <w:proofErr w:type="spellStart"/>
      <w:r w:rsidRPr="00C650AF">
        <w:rPr>
          <w:rFonts w:ascii="Times New Roman" w:hAnsi="Times New Roman" w:cs="Times New Roman"/>
          <w:sz w:val="24"/>
          <w:szCs w:val="24"/>
        </w:rPr>
        <w:t>polyamid</w:t>
      </w:r>
      <w:proofErr w:type="spellEnd"/>
      <w:r w:rsidRPr="00C650AF">
        <w:rPr>
          <w:rFonts w:ascii="Times New Roman" w:hAnsi="Times New Roman" w:cs="Times New Roman"/>
          <w:sz w:val="24"/>
          <w:szCs w:val="24"/>
        </w:rPr>
        <w:t xml:space="preserve"> malzemeden üretilmiş</w:t>
      </w:r>
      <w:r w:rsidRPr="00C650AF">
        <w:rPr>
          <w:rFonts w:ascii="Times New Roman" w:eastAsia="Arial Unicode MS" w:hAnsi="Times New Roman" w:cs="Times New Roman"/>
          <w:sz w:val="24"/>
          <w:szCs w:val="24"/>
        </w:rPr>
        <w:t xml:space="preserve"> kelepçeler ve galvaniz kaplamalı cıvatalar ile bağlanacaktır.</w:t>
      </w: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lastRenderedPageBreak/>
        <w:t>TÜP PANO KORKULUĞU</w:t>
      </w: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noProof/>
          <w:sz w:val="24"/>
          <w:szCs w:val="24"/>
          <w:lang w:eastAsia="tr-TR"/>
        </w:rPr>
        <w:drawing>
          <wp:inline distT="0" distB="0" distL="0" distR="0" wp14:anchorId="4AE339E3" wp14:editId="0A30A5F7">
            <wp:extent cx="2141975" cy="1695450"/>
            <wp:effectExtent l="0" t="0" r="0"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66403" cy="1714786"/>
                    </a:xfrm>
                    <a:prstGeom prst="rect">
                      <a:avLst/>
                    </a:prstGeom>
                    <a:noFill/>
                    <a:ln>
                      <a:noFill/>
                    </a:ln>
                  </pic:spPr>
                </pic:pic>
              </a:graphicData>
            </a:graphic>
          </wp:inline>
        </w:drawing>
      </w:r>
    </w:p>
    <w:p w:rsidR="00B440BA" w:rsidRPr="00C650AF" w:rsidRDefault="00B440BA"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B440BA" w:rsidRPr="00C650AF" w:rsidRDefault="00B440BA"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 xml:space="preserve">Korkuluk yüzeyinin </w:t>
      </w:r>
      <w:proofErr w:type="gramStart"/>
      <w:r w:rsidRPr="00C650AF">
        <w:rPr>
          <w:rFonts w:ascii="Times New Roman" w:hAnsi="Times New Roman" w:cs="Times New Roman"/>
          <w:sz w:val="24"/>
          <w:szCs w:val="24"/>
        </w:rPr>
        <w:t>dizaynı</w:t>
      </w:r>
      <w:proofErr w:type="gramEnd"/>
      <w:r w:rsidRPr="00C650AF">
        <w:rPr>
          <w:rFonts w:ascii="Times New Roman" w:hAnsi="Times New Roman" w:cs="Times New Roman"/>
          <w:sz w:val="24"/>
          <w:szCs w:val="24"/>
        </w:rPr>
        <w:t xml:space="preserve"> teknik resimde görüldüğü gibi tüp kaydırağa çift eğim sistemiyle bağlanacak şekilde minimum 30 mm </w:t>
      </w:r>
      <w:proofErr w:type="spellStart"/>
      <w:r w:rsidRPr="00C650AF">
        <w:rPr>
          <w:rFonts w:ascii="Times New Roman" w:hAnsi="Times New Roman" w:cs="Times New Roman"/>
          <w:sz w:val="24"/>
          <w:szCs w:val="24"/>
        </w:rPr>
        <w:t>federlenecek</w:t>
      </w:r>
      <w:proofErr w:type="spellEnd"/>
      <w:r w:rsidRPr="00C650AF">
        <w:rPr>
          <w:rFonts w:ascii="Times New Roman" w:hAnsi="Times New Roman" w:cs="Times New Roman"/>
          <w:sz w:val="24"/>
          <w:szCs w:val="24"/>
        </w:rPr>
        <w:t xml:space="preserve"> olup dış kuvvetlere karşı yüksek mukavemetli mesnet özelliği gösterecektir. Korkuluk üst yüzeyinin keskin ve sivri nokta bulundurmayacak </w:t>
      </w:r>
      <w:proofErr w:type="spellStart"/>
      <w:r w:rsidRPr="00C650AF">
        <w:rPr>
          <w:rFonts w:ascii="Times New Roman" w:hAnsi="Times New Roman" w:cs="Times New Roman"/>
          <w:sz w:val="24"/>
          <w:szCs w:val="24"/>
        </w:rPr>
        <w:t>radüslü</w:t>
      </w:r>
      <w:proofErr w:type="spellEnd"/>
      <w:r w:rsidRPr="00C650AF">
        <w:rPr>
          <w:rFonts w:ascii="Times New Roman" w:hAnsi="Times New Roman" w:cs="Times New Roman"/>
          <w:sz w:val="24"/>
          <w:szCs w:val="24"/>
        </w:rPr>
        <w:t xml:space="preserve"> bir yapı halinde </w:t>
      </w:r>
      <w:proofErr w:type="gramStart"/>
      <w:r w:rsidRPr="00C650AF">
        <w:rPr>
          <w:rFonts w:ascii="Times New Roman" w:hAnsi="Times New Roman" w:cs="Times New Roman"/>
          <w:sz w:val="24"/>
          <w:szCs w:val="24"/>
        </w:rPr>
        <w:t>dizayn edilerek</w:t>
      </w:r>
      <w:proofErr w:type="gramEnd"/>
      <w:r w:rsidRPr="00C650AF">
        <w:rPr>
          <w:rFonts w:ascii="Times New Roman" w:hAnsi="Times New Roman" w:cs="Times New Roman"/>
          <w:sz w:val="24"/>
          <w:szCs w:val="24"/>
        </w:rPr>
        <w:t xml:space="preserve"> estetik görünümü tamamlanacaktır.</w:t>
      </w:r>
    </w:p>
    <w:p w:rsidR="00B440BA" w:rsidRPr="00C650AF" w:rsidRDefault="00B440BA" w:rsidP="00C650AF">
      <w:pPr>
        <w:spacing w:after="0"/>
        <w:ind w:firstLine="708"/>
        <w:jc w:val="both"/>
        <w:rPr>
          <w:rFonts w:ascii="Times New Roman" w:hAnsi="Times New Roman" w:cs="Times New Roman"/>
          <w:b/>
          <w:sz w:val="24"/>
          <w:szCs w:val="24"/>
        </w:rPr>
      </w:pPr>
      <w:r w:rsidRPr="00C650AF">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 27 x 2 mm galvanizli borunun uç kısımlarından plastik </w:t>
      </w:r>
      <w:proofErr w:type="gramStart"/>
      <w:r w:rsidRPr="00C650AF">
        <w:rPr>
          <w:rFonts w:ascii="Times New Roman" w:hAnsi="Times New Roman" w:cs="Times New Roman"/>
          <w:sz w:val="24"/>
          <w:szCs w:val="24"/>
        </w:rPr>
        <w:t>enjeksiyon</w:t>
      </w:r>
      <w:proofErr w:type="gramEnd"/>
      <w:r w:rsidRPr="00C650AF">
        <w:rPr>
          <w:rFonts w:ascii="Times New Roman" w:hAnsi="Times New Roman" w:cs="Times New Roman"/>
          <w:sz w:val="24"/>
          <w:szCs w:val="24"/>
        </w:rPr>
        <w:t xml:space="preserve"> metoduyla 1.sınıf </w:t>
      </w:r>
      <w:proofErr w:type="spellStart"/>
      <w:r w:rsidRPr="00C650AF">
        <w:rPr>
          <w:rFonts w:ascii="Times New Roman" w:hAnsi="Times New Roman" w:cs="Times New Roman"/>
          <w:sz w:val="24"/>
          <w:szCs w:val="24"/>
        </w:rPr>
        <w:t>polyamid</w:t>
      </w:r>
      <w:proofErr w:type="spellEnd"/>
      <w:r w:rsidRPr="00C650AF">
        <w:rPr>
          <w:rFonts w:ascii="Times New Roman" w:hAnsi="Times New Roman" w:cs="Times New Roman"/>
          <w:sz w:val="24"/>
          <w:szCs w:val="24"/>
        </w:rPr>
        <w:t xml:space="preserve"> malzemeden üretilmiş</w:t>
      </w:r>
      <w:r w:rsidRPr="00C650AF">
        <w:rPr>
          <w:rFonts w:ascii="Times New Roman" w:eastAsia="Arial Unicode MS" w:hAnsi="Times New Roman" w:cs="Times New Roman"/>
          <w:sz w:val="24"/>
          <w:szCs w:val="24"/>
        </w:rPr>
        <w:t xml:space="preserve"> kelepçeler ve galvaniz kaplamalı cıvatalar ile bağlanacaktır.</w:t>
      </w:r>
    </w:p>
    <w:p w:rsidR="00FF3FA0" w:rsidRPr="00C650AF" w:rsidRDefault="00FF3FA0" w:rsidP="00C650AF">
      <w:pPr>
        <w:spacing w:after="0"/>
        <w:jc w:val="center"/>
        <w:rPr>
          <w:rFonts w:ascii="Times New Roman" w:hAnsi="Times New Roman" w:cs="Times New Roman"/>
          <w:sz w:val="24"/>
          <w:szCs w:val="24"/>
        </w:rPr>
      </w:pP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t>BÜYÜK PENCERE PANO KORKULUĞU</w:t>
      </w: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noProof/>
          <w:sz w:val="24"/>
          <w:szCs w:val="24"/>
          <w:lang w:eastAsia="tr-TR"/>
        </w:rPr>
        <w:drawing>
          <wp:inline distT="0" distB="0" distL="0" distR="0" wp14:anchorId="4293198C" wp14:editId="2047E042">
            <wp:extent cx="2563860" cy="2181225"/>
            <wp:effectExtent l="0" t="0" r="8255"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66439" cy="2183419"/>
                    </a:xfrm>
                    <a:prstGeom prst="rect">
                      <a:avLst/>
                    </a:prstGeom>
                    <a:noFill/>
                    <a:ln>
                      <a:noFill/>
                    </a:ln>
                  </pic:spPr>
                </pic:pic>
              </a:graphicData>
            </a:graphic>
          </wp:inline>
        </w:drawing>
      </w:r>
    </w:p>
    <w:p w:rsidR="00B440BA" w:rsidRPr="00C650AF" w:rsidRDefault="00B440BA"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940 x 1750 x 175 mm ölçülerinde 1. Sınıf polietilen ham mamulünden rotasyon yöntemi ile çift cidarlı olarak minimum 18 kg ağırlığında tek parça halinde üretilecek olan büyük pencere pano korkuluğu çocukların ilgisini çekecek şekilde canlı renklerden üretilmiş olacaktır.</w:t>
      </w:r>
    </w:p>
    <w:p w:rsidR="00B440BA" w:rsidRPr="00C650AF" w:rsidRDefault="00B440BA"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 xml:space="preserve">Korkuluk yüzeyinin </w:t>
      </w:r>
      <w:proofErr w:type="gramStart"/>
      <w:r w:rsidRPr="00C650AF">
        <w:rPr>
          <w:rFonts w:ascii="Times New Roman" w:hAnsi="Times New Roman" w:cs="Times New Roman"/>
          <w:sz w:val="24"/>
          <w:szCs w:val="24"/>
        </w:rPr>
        <w:t>dizaynı</w:t>
      </w:r>
      <w:proofErr w:type="gramEnd"/>
      <w:r w:rsidRPr="00C650AF">
        <w:rPr>
          <w:rFonts w:ascii="Times New Roman" w:hAnsi="Times New Roman" w:cs="Times New Roman"/>
          <w:sz w:val="24"/>
          <w:szCs w:val="24"/>
        </w:rPr>
        <w:t xml:space="preserve"> teknik resimde görüldüğü gibi 6 adet kare ve 2 adet çeyrek çember boşluktan oluşan estetik pencere mimarisi şeklinde dizayn edilirken bu boşluklar ergonomik olarak yüksek dayanım sağlaması açısından ve çocukların elleriyle rahatça kavrayabileceği şekilde </w:t>
      </w:r>
      <w:proofErr w:type="spellStart"/>
      <w:r w:rsidRPr="00C650AF">
        <w:rPr>
          <w:rFonts w:ascii="Times New Roman" w:hAnsi="Times New Roman" w:cs="Times New Roman"/>
          <w:sz w:val="24"/>
          <w:szCs w:val="24"/>
        </w:rPr>
        <w:t>federli</w:t>
      </w:r>
      <w:proofErr w:type="spellEnd"/>
      <w:r w:rsidRPr="00C650AF">
        <w:rPr>
          <w:rFonts w:ascii="Times New Roman" w:hAnsi="Times New Roman" w:cs="Times New Roman"/>
          <w:sz w:val="24"/>
          <w:szCs w:val="24"/>
        </w:rPr>
        <w:t xml:space="preserve"> yapı olarak tasarlanacaktır. Kule dış yüzeyinde gelecek alanda görsel zenginlik için pencere alt sarkacı dekoru verilecektir. Korkuluk üst yüzeyinin kale suru görünümünde, keskin ve sivri nokta bulundurmayacak </w:t>
      </w:r>
      <w:proofErr w:type="spellStart"/>
      <w:r w:rsidRPr="00C650AF">
        <w:rPr>
          <w:rFonts w:ascii="Times New Roman" w:hAnsi="Times New Roman" w:cs="Times New Roman"/>
          <w:sz w:val="24"/>
          <w:szCs w:val="24"/>
        </w:rPr>
        <w:t>radüslü</w:t>
      </w:r>
      <w:proofErr w:type="spellEnd"/>
      <w:r w:rsidRPr="00C650AF">
        <w:rPr>
          <w:rFonts w:ascii="Times New Roman" w:hAnsi="Times New Roman" w:cs="Times New Roman"/>
          <w:sz w:val="24"/>
          <w:szCs w:val="24"/>
        </w:rPr>
        <w:t xml:space="preserve"> bir yapı halinde </w:t>
      </w:r>
      <w:proofErr w:type="gramStart"/>
      <w:r w:rsidRPr="00C650AF">
        <w:rPr>
          <w:rFonts w:ascii="Times New Roman" w:hAnsi="Times New Roman" w:cs="Times New Roman"/>
          <w:sz w:val="24"/>
          <w:szCs w:val="24"/>
        </w:rPr>
        <w:t>dizayn edilerek</w:t>
      </w:r>
      <w:proofErr w:type="gramEnd"/>
      <w:r w:rsidRPr="00C650AF">
        <w:rPr>
          <w:rFonts w:ascii="Times New Roman" w:hAnsi="Times New Roman" w:cs="Times New Roman"/>
          <w:sz w:val="24"/>
          <w:szCs w:val="24"/>
        </w:rPr>
        <w:t xml:space="preserve"> estetik görünümü tamamlanacaktır. 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C650AF">
        <w:rPr>
          <w:rFonts w:ascii="Times New Roman" w:hAnsi="Times New Roman" w:cs="Times New Roman"/>
          <w:sz w:val="24"/>
          <w:szCs w:val="24"/>
        </w:rPr>
        <w:t>enjeksiyon</w:t>
      </w:r>
      <w:proofErr w:type="gramEnd"/>
      <w:r w:rsidRPr="00C650AF">
        <w:rPr>
          <w:rFonts w:ascii="Times New Roman" w:hAnsi="Times New Roman" w:cs="Times New Roman"/>
          <w:sz w:val="24"/>
          <w:szCs w:val="24"/>
        </w:rPr>
        <w:t xml:space="preserve"> metoduyla 1.sınıf </w:t>
      </w:r>
      <w:proofErr w:type="spellStart"/>
      <w:r w:rsidRPr="00C650AF">
        <w:rPr>
          <w:rFonts w:ascii="Times New Roman" w:hAnsi="Times New Roman" w:cs="Times New Roman"/>
          <w:sz w:val="24"/>
          <w:szCs w:val="24"/>
        </w:rPr>
        <w:t>polyamid</w:t>
      </w:r>
      <w:proofErr w:type="spellEnd"/>
      <w:r w:rsidRPr="00C650AF">
        <w:rPr>
          <w:rFonts w:ascii="Times New Roman" w:hAnsi="Times New Roman" w:cs="Times New Roman"/>
          <w:sz w:val="24"/>
          <w:szCs w:val="24"/>
        </w:rPr>
        <w:t xml:space="preserve"> malzemeden üretilmiş</w:t>
      </w:r>
      <w:r w:rsidRPr="00C650AF">
        <w:rPr>
          <w:rFonts w:ascii="Times New Roman" w:eastAsia="Arial Unicode MS" w:hAnsi="Times New Roman" w:cs="Times New Roman"/>
          <w:sz w:val="24"/>
          <w:szCs w:val="24"/>
        </w:rPr>
        <w:t xml:space="preserve"> kelepçeler ve galvaniz kaplamalı cıvatalar ile bağlanacaktır.</w:t>
      </w:r>
    </w:p>
    <w:p w:rsidR="00B440BA" w:rsidRPr="00C650AF" w:rsidRDefault="00B440BA" w:rsidP="00C650AF">
      <w:pPr>
        <w:spacing w:after="0"/>
        <w:jc w:val="center"/>
        <w:rPr>
          <w:rFonts w:ascii="Times New Roman" w:hAnsi="Times New Roman" w:cs="Times New Roman"/>
          <w:b/>
          <w:sz w:val="24"/>
          <w:szCs w:val="24"/>
        </w:rPr>
      </w:pP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t>SUR</w:t>
      </w: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noProof/>
          <w:sz w:val="24"/>
          <w:szCs w:val="24"/>
          <w:lang w:eastAsia="tr-TR"/>
        </w:rPr>
        <w:drawing>
          <wp:inline distT="0" distB="0" distL="0" distR="0" wp14:anchorId="00731A00" wp14:editId="5AB91331">
            <wp:extent cx="2494503" cy="1711842"/>
            <wp:effectExtent l="0" t="0" r="1270" b="3175"/>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27016" cy="1734154"/>
                    </a:xfrm>
                    <a:prstGeom prst="rect">
                      <a:avLst/>
                    </a:prstGeom>
                    <a:noFill/>
                    <a:ln>
                      <a:noFill/>
                    </a:ln>
                  </pic:spPr>
                </pic:pic>
              </a:graphicData>
            </a:graphic>
          </wp:inline>
        </w:drawing>
      </w:r>
    </w:p>
    <w:p w:rsidR="00B440BA" w:rsidRPr="00C650AF" w:rsidRDefault="00B440BA"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 xml:space="preserve">600 x 930 x 60 mm ölçülerinde 1. Sınıf polietilen ham mamulünden rotasyon yöntemi ile çift cidarlı olarak minimum 5 kg ağırlığında tek parça halinde üretilecek olan sur korkuluğu kendinden çocukların ilgisini çekecek şekilde canlı renklerden üretilmiş olacaktır. Korkuluk yüzeyinin </w:t>
      </w:r>
      <w:proofErr w:type="gramStart"/>
      <w:r w:rsidRPr="00C650AF">
        <w:rPr>
          <w:rFonts w:ascii="Times New Roman" w:hAnsi="Times New Roman" w:cs="Times New Roman"/>
          <w:sz w:val="24"/>
          <w:szCs w:val="24"/>
        </w:rPr>
        <w:t>dizaynı</w:t>
      </w:r>
      <w:proofErr w:type="gramEnd"/>
      <w:r w:rsidRPr="00C650AF">
        <w:rPr>
          <w:rFonts w:ascii="Times New Roman" w:hAnsi="Times New Roman" w:cs="Times New Roman"/>
          <w:sz w:val="24"/>
          <w:szCs w:val="24"/>
        </w:rPr>
        <w:t xml:space="preserve"> teknik resimde görüldüğü gibi tuğlalardan üst üste örülmüş duvar mimarisi verilen </w:t>
      </w:r>
      <w:proofErr w:type="spellStart"/>
      <w:r w:rsidRPr="00C650AF">
        <w:rPr>
          <w:rFonts w:ascii="Times New Roman" w:hAnsi="Times New Roman" w:cs="Times New Roman"/>
          <w:sz w:val="24"/>
          <w:szCs w:val="24"/>
        </w:rPr>
        <w:t>federli</w:t>
      </w:r>
      <w:proofErr w:type="spellEnd"/>
      <w:r w:rsidRPr="00C650AF">
        <w:rPr>
          <w:rFonts w:ascii="Times New Roman" w:hAnsi="Times New Roman" w:cs="Times New Roman"/>
          <w:sz w:val="24"/>
          <w:szCs w:val="24"/>
        </w:rPr>
        <w:t xml:space="preserve"> yapı sayesinde daha yüksek mukavemet sağlanarak görsel zenginlik verilecektir. Korkuluk üst ve alt yüzeyinin kale suru görünümünde, keskin ve sivri nokta bulundurmayacak </w:t>
      </w:r>
      <w:proofErr w:type="spellStart"/>
      <w:r w:rsidRPr="00C650AF">
        <w:rPr>
          <w:rFonts w:ascii="Times New Roman" w:hAnsi="Times New Roman" w:cs="Times New Roman"/>
          <w:sz w:val="24"/>
          <w:szCs w:val="24"/>
        </w:rPr>
        <w:t>radüslü</w:t>
      </w:r>
      <w:proofErr w:type="spellEnd"/>
      <w:r w:rsidRPr="00C650AF">
        <w:rPr>
          <w:rFonts w:ascii="Times New Roman" w:hAnsi="Times New Roman" w:cs="Times New Roman"/>
          <w:sz w:val="24"/>
          <w:szCs w:val="24"/>
        </w:rPr>
        <w:t xml:space="preserve"> bir yapı halinde </w:t>
      </w:r>
      <w:proofErr w:type="gramStart"/>
      <w:r w:rsidRPr="00C650AF">
        <w:rPr>
          <w:rFonts w:ascii="Times New Roman" w:hAnsi="Times New Roman" w:cs="Times New Roman"/>
          <w:sz w:val="24"/>
          <w:szCs w:val="24"/>
        </w:rPr>
        <w:t>dizayn edilerek</w:t>
      </w:r>
      <w:proofErr w:type="gramEnd"/>
      <w:r w:rsidRPr="00C650AF">
        <w:rPr>
          <w:rFonts w:ascii="Times New Roman" w:hAnsi="Times New Roman" w:cs="Times New Roman"/>
          <w:sz w:val="24"/>
          <w:szCs w:val="24"/>
        </w:rPr>
        <w:t xml:space="preserve"> estetik görünümü tamamlanacaktır. Korkuluğun kuleye montajı dış kuvvetlere karşı yüksek mukavemet gösterebilmesi için teknik resimde kısmi kesitte belirtildiği gibi ürün içerisinden tüm boy boyunca geçecek olan 2 adet Ø 27 x 2 mm galvanizli borunun uç kısımlarından plastik </w:t>
      </w:r>
      <w:proofErr w:type="gramStart"/>
      <w:r w:rsidRPr="00C650AF">
        <w:rPr>
          <w:rFonts w:ascii="Times New Roman" w:hAnsi="Times New Roman" w:cs="Times New Roman"/>
          <w:sz w:val="24"/>
          <w:szCs w:val="24"/>
        </w:rPr>
        <w:t>enjeksiyon</w:t>
      </w:r>
      <w:proofErr w:type="gramEnd"/>
      <w:r w:rsidRPr="00C650AF">
        <w:rPr>
          <w:rFonts w:ascii="Times New Roman" w:hAnsi="Times New Roman" w:cs="Times New Roman"/>
          <w:sz w:val="24"/>
          <w:szCs w:val="24"/>
        </w:rPr>
        <w:t xml:space="preserve"> metoduyla 1.sınıf </w:t>
      </w:r>
      <w:proofErr w:type="spellStart"/>
      <w:r w:rsidRPr="00C650AF">
        <w:rPr>
          <w:rFonts w:ascii="Times New Roman" w:hAnsi="Times New Roman" w:cs="Times New Roman"/>
          <w:sz w:val="24"/>
          <w:szCs w:val="24"/>
        </w:rPr>
        <w:t>polyamid</w:t>
      </w:r>
      <w:proofErr w:type="spellEnd"/>
      <w:r w:rsidRPr="00C650AF">
        <w:rPr>
          <w:rFonts w:ascii="Times New Roman" w:hAnsi="Times New Roman" w:cs="Times New Roman"/>
          <w:sz w:val="24"/>
          <w:szCs w:val="24"/>
        </w:rPr>
        <w:t xml:space="preserve"> malzemeden üretilmiş</w:t>
      </w:r>
      <w:r w:rsidRPr="00C650AF">
        <w:rPr>
          <w:rFonts w:ascii="Times New Roman" w:eastAsia="Arial Unicode MS" w:hAnsi="Times New Roman" w:cs="Times New Roman"/>
          <w:sz w:val="24"/>
          <w:szCs w:val="24"/>
        </w:rPr>
        <w:t xml:space="preserve"> kelepçeler ve galvaniz kaplamalı cıvatalar ile bağlanacaktır.</w:t>
      </w:r>
    </w:p>
    <w:p w:rsidR="00B440BA" w:rsidRPr="00C650AF" w:rsidRDefault="00B440BA" w:rsidP="00C650AF">
      <w:pPr>
        <w:spacing w:after="0"/>
        <w:jc w:val="center"/>
        <w:rPr>
          <w:rFonts w:ascii="Times New Roman" w:hAnsi="Times New Roman" w:cs="Times New Roman"/>
          <w:b/>
          <w:bCs/>
          <w:sz w:val="24"/>
          <w:szCs w:val="24"/>
        </w:rPr>
      </w:pPr>
      <w:r w:rsidRPr="00C650AF">
        <w:rPr>
          <w:rFonts w:ascii="Times New Roman" w:hAnsi="Times New Roman" w:cs="Times New Roman"/>
          <w:b/>
          <w:bCs/>
          <w:sz w:val="24"/>
          <w:szCs w:val="24"/>
        </w:rPr>
        <w:t>TÜP FANUS</w:t>
      </w:r>
    </w:p>
    <w:p w:rsidR="00B440BA" w:rsidRPr="00C650AF" w:rsidRDefault="00B440BA" w:rsidP="00C650AF">
      <w:pPr>
        <w:spacing w:after="0"/>
        <w:jc w:val="center"/>
        <w:rPr>
          <w:rFonts w:ascii="Times New Roman" w:eastAsia="Arial Unicode MS" w:hAnsi="Times New Roman" w:cs="Times New Roman"/>
          <w:b/>
          <w:sz w:val="24"/>
          <w:szCs w:val="24"/>
        </w:rPr>
      </w:pPr>
      <w:r w:rsidRPr="00C650AF">
        <w:rPr>
          <w:rFonts w:ascii="Times New Roman" w:eastAsia="Arial Unicode MS" w:hAnsi="Times New Roman" w:cs="Times New Roman"/>
          <w:b/>
          <w:noProof/>
          <w:sz w:val="24"/>
          <w:szCs w:val="24"/>
          <w:lang w:eastAsia="tr-TR"/>
        </w:rPr>
        <w:drawing>
          <wp:inline distT="0" distB="0" distL="0" distR="0" wp14:anchorId="09222A8D" wp14:editId="7EC729CD">
            <wp:extent cx="2800350" cy="2352675"/>
            <wp:effectExtent l="0" t="0" r="0" b="9525"/>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pic:cNvPicPr>
                      <a:picLocks noChangeAspect="1" noChangeArrowheads="1"/>
                    </pic:cNvPicPr>
                  </pic:nvPicPr>
                  <pic:blipFill>
                    <a:blip r:embed="rId31">
                      <a:extLst>
                        <a:ext uri="{28A0092B-C50C-407E-A947-70E740481C1C}">
                          <a14:useLocalDpi xmlns:a14="http://schemas.microsoft.com/office/drawing/2010/main" val="0"/>
                        </a:ext>
                      </a:extLst>
                    </a:blip>
                    <a:srcRect l="11998" t="10550" r="29706" b="25955"/>
                    <a:stretch>
                      <a:fillRect/>
                    </a:stretch>
                  </pic:blipFill>
                  <pic:spPr bwMode="auto">
                    <a:xfrm>
                      <a:off x="0" y="0"/>
                      <a:ext cx="2800350" cy="2352675"/>
                    </a:xfrm>
                    <a:prstGeom prst="rect">
                      <a:avLst/>
                    </a:prstGeom>
                    <a:noFill/>
                    <a:ln>
                      <a:noFill/>
                    </a:ln>
                  </pic:spPr>
                </pic:pic>
              </a:graphicData>
            </a:graphic>
          </wp:inline>
        </w:drawing>
      </w:r>
    </w:p>
    <w:p w:rsidR="00B440BA" w:rsidRPr="00C650AF" w:rsidRDefault="00B440BA"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 xml:space="preserve">310 x 930 x 1100 mm ölçülerinde 1. Sınıf polietilen ham mamulünden rotasyon yöntemi ile çift cidarlı olarak minimum 8 kg ağırlığında tek parça olarak üretilecek olan fanus korkuluğu yarı mamulü çocukların ilgisini çekecek şekilde canlı renklerden üretilmiş olacaktır. </w:t>
      </w:r>
    </w:p>
    <w:p w:rsidR="00B440BA" w:rsidRPr="00C650AF" w:rsidRDefault="00B440BA"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Oyun elemanının fanus kısmı Ø750 mm çapında 5 mm et kalınlığında minimum 2,5 kg ağırlığında mika malzemesinden üretilecektir.</w:t>
      </w:r>
    </w:p>
    <w:p w:rsidR="00B440BA" w:rsidRPr="00C650AF" w:rsidRDefault="00B440BA" w:rsidP="00C650AF">
      <w:pPr>
        <w:spacing w:after="0"/>
        <w:ind w:firstLine="540"/>
        <w:jc w:val="both"/>
        <w:rPr>
          <w:rFonts w:ascii="Times New Roman" w:eastAsia="Arial Unicode MS" w:hAnsi="Times New Roman" w:cs="Times New Roman"/>
          <w:sz w:val="24"/>
          <w:szCs w:val="24"/>
        </w:rPr>
      </w:pPr>
      <w:r w:rsidRPr="00C650AF">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C650AF">
        <w:rPr>
          <w:rFonts w:ascii="Times New Roman" w:hAnsi="Times New Roman" w:cs="Times New Roman"/>
          <w:sz w:val="24"/>
          <w:szCs w:val="24"/>
        </w:rPr>
        <w:t>enjeksiyon</w:t>
      </w:r>
      <w:proofErr w:type="gramEnd"/>
      <w:r w:rsidRPr="00C650AF">
        <w:rPr>
          <w:rFonts w:ascii="Times New Roman" w:hAnsi="Times New Roman" w:cs="Times New Roman"/>
          <w:sz w:val="24"/>
          <w:szCs w:val="24"/>
        </w:rPr>
        <w:t xml:space="preserve"> metoduyla 1.sınıf </w:t>
      </w:r>
      <w:proofErr w:type="spellStart"/>
      <w:r w:rsidRPr="00C650AF">
        <w:rPr>
          <w:rFonts w:ascii="Times New Roman" w:hAnsi="Times New Roman" w:cs="Times New Roman"/>
          <w:sz w:val="24"/>
          <w:szCs w:val="24"/>
        </w:rPr>
        <w:t>polyamid</w:t>
      </w:r>
      <w:proofErr w:type="spellEnd"/>
      <w:r w:rsidRPr="00C650AF">
        <w:rPr>
          <w:rFonts w:ascii="Times New Roman" w:hAnsi="Times New Roman" w:cs="Times New Roman"/>
          <w:sz w:val="24"/>
          <w:szCs w:val="24"/>
        </w:rPr>
        <w:t xml:space="preserve"> malzemeden üretilmiş</w:t>
      </w:r>
      <w:r w:rsidRPr="00C650AF">
        <w:rPr>
          <w:rFonts w:ascii="Times New Roman" w:eastAsia="Arial Unicode MS" w:hAnsi="Times New Roman" w:cs="Times New Roman"/>
          <w:sz w:val="24"/>
          <w:szCs w:val="24"/>
        </w:rPr>
        <w:t xml:space="preserve"> kelepçeler ve galvaniz kaplamalı cıvatalar ile bağlanacaktır.</w:t>
      </w:r>
    </w:p>
    <w:p w:rsidR="00B440BA" w:rsidRPr="00C650AF" w:rsidRDefault="00B440BA" w:rsidP="00C650AF">
      <w:pPr>
        <w:spacing w:after="0"/>
        <w:jc w:val="center"/>
        <w:rPr>
          <w:rFonts w:ascii="Times New Roman" w:hAnsi="Times New Roman" w:cs="Times New Roman"/>
          <w:b/>
          <w:sz w:val="24"/>
          <w:szCs w:val="24"/>
        </w:rPr>
      </w:pPr>
    </w:p>
    <w:p w:rsidR="00B440BA" w:rsidRPr="00C650AF" w:rsidRDefault="00B440BA" w:rsidP="00C650AF">
      <w:pPr>
        <w:spacing w:after="0"/>
        <w:rPr>
          <w:rFonts w:ascii="Times New Roman" w:hAnsi="Times New Roman" w:cs="Times New Roman"/>
          <w:b/>
          <w:bCs/>
          <w:sz w:val="24"/>
          <w:szCs w:val="24"/>
        </w:rPr>
      </w:pPr>
      <w:r w:rsidRPr="00C650AF">
        <w:rPr>
          <w:rFonts w:ascii="Times New Roman" w:hAnsi="Times New Roman" w:cs="Times New Roman"/>
          <w:b/>
          <w:bCs/>
          <w:sz w:val="24"/>
          <w:szCs w:val="24"/>
        </w:rPr>
        <w:br w:type="page"/>
      </w:r>
    </w:p>
    <w:p w:rsidR="00B440BA" w:rsidRPr="00C650AF" w:rsidRDefault="00B440BA" w:rsidP="00C650AF">
      <w:pPr>
        <w:spacing w:after="0"/>
        <w:jc w:val="center"/>
        <w:rPr>
          <w:rFonts w:ascii="Times New Roman" w:hAnsi="Times New Roman" w:cs="Times New Roman"/>
          <w:b/>
          <w:bCs/>
          <w:sz w:val="24"/>
          <w:szCs w:val="24"/>
        </w:rPr>
      </w:pPr>
      <w:r w:rsidRPr="00C650AF">
        <w:rPr>
          <w:rFonts w:ascii="Times New Roman" w:hAnsi="Times New Roman" w:cs="Times New Roman"/>
          <w:b/>
          <w:bCs/>
          <w:sz w:val="24"/>
          <w:szCs w:val="24"/>
        </w:rPr>
        <w:lastRenderedPageBreak/>
        <w:t>ÜST PANO KORKULUK</w:t>
      </w: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noProof/>
          <w:sz w:val="24"/>
          <w:szCs w:val="24"/>
          <w:lang w:eastAsia="tr-TR"/>
        </w:rPr>
        <w:drawing>
          <wp:inline distT="0" distB="0" distL="0" distR="0" wp14:anchorId="399BA1B9" wp14:editId="2298009D">
            <wp:extent cx="2894279" cy="2044085"/>
            <wp:effectExtent l="0" t="0" r="1905" b="0"/>
            <wp:docPr id="34" name="Resim 34" descr="C:\Users\Pc\Desktop\Yeni klasör (2)\22- YEDEK PARÇALAR-resim\EKSTRA PARÇALAR\GEMİ PARÇALARI\YG-04 ÜST PANO KORKULU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GEMİ PARÇALARI\YG-04 ÜST PANO KORKULUK.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9924" t="8347" r="10685" b="19091"/>
                    <a:stretch/>
                  </pic:blipFill>
                  <pic:spPr bwMode="auto">
                    <a:xfrm>
                      <a:off x="0" y="0"/>
                      <a:ext cx="2923578" cy="2064777"/>
                    </a:xfrm>
                    <a:prstGeom prst="rect">
                      <a:avLst/>
                    </a:prstGeom>
                    <a:noFill/>
                    <a:ln>
                      <a:noFill/>
                    </a:ln>
                    <a:extLst>
                      <a:ext uri="{53640926-AAD7-44D8-BBD7-CCE9431645EC}">
                        <a14:shadowObscured xmlns:a14="http://schemas.microsoft.com/office/drawing/2010/main"/>
                      </a:ext>
                    </a:extLst>
                  </pic:spPr>
                </pic:pic>
              </a:graphicData>
            </a:graphic>
          </wp:inline>
        </w:drawing>
      </w:r>
    </w:p>
    <w:p w:rsidR="00B440BA" w:rsidRPr="00C650AF" w:rsidRDefault="00B440BA"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140 x 940 x 1110 mm ölçülerinde 1. Sınıf polietilen ham mamulünden rotasyon yöntemi ile çift cidarlı olarak minimum 10 kg ağırlığında üretilecek olan üst pano korkuluk çocukların ilgisini çekecek şekilde canlı renklerden üretilmiş olacaktır.</w:t>
      </w:r>
    </w:p>
    <w:p w:rsidR="00B440BA" w:rsidRPr="00C650AF" w:rsidRDefault="00B440BA"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 xml:space="preserve">Üst pano korkuluk </w:t>
      </w:r>
      <w:proofErr w:type="gramStart"/>
      <w:r w:rsidRPr="00C650AF">
        <w:rPr>
          <w:rFonts w:ascii="Times New Roman" w:hAnsi="Times New Roman" w:cs="Times New Roman"/>
          <w:sz w:val="24"/>
          <w:szCs w:val="24"/>
        </w:rPr>
        <w:t>dizaynı</w:t>
      </w:r>
      <w:proofErr w:type="gramEnd"/>
      <w:r w:rsidRPr="00C650AF">
        <w:rPr>
          <w:rFonts w:ascii="Times New Roman" w:hAnsi="Times New Roman" w:cs="Times New Roman"/>
          <w:sz w:val="24"/>
          <w:szCs w:val="24"/>
        </w:rPr>
        <w:t xml:space="preserve"> ahşap görünümü üzerine kendinden kabartmalı olarak dümen figürü, gözetleme delikleri ve çeşitli desenlerden oluşacaktır. Eleman üzerinde bulunan tüm sivri ve keskin kenarlar yuvarlatılacaktır. Pencere tasarımı TSE standartlarına uygun olarak üretilecek olup ayrıca kavrama kurallarına da uygun olarak imal edilecektir.</w:t>
      </w:r>
    </w:p>
    <w:p w:rsidR="00B440BA" w:rsidRPr="00C650AF" w:rsidRDefault="00B440BA" w:rsidP="00C650AF">
      <w:pPr>
        <w:spacing w:after="0"/>
        <w:ind w:firstLine="540"/>
        <w:jc w:val="both"/>
        <w:rPr>
          <w:rFonts w:ascii="Times New Roman" w:eastAsia="Arial Unicode MS" w:hAnsi="Times New Roman" w:cs="Times New Roman"/>
          <w:sz w:val="24"/>
          <w:szCs w:val="24"/>
        </w:rPr>
      </w:pPr>
      <w:r w:rsidRPr="00C650AF">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C650AF">
        <w:rPr>
          <w:rFonts w:ascii="Times New Roman" w:hAnsi="Times New Roman" w:cs="Times New Roman"/>
          <w:sz w:val="24"/>
          <w:szCs w:val="24"/>
        </w:rPr>
        <w:t>enjeksiyon</w:t>
      </w:r>
      <w:proofErr w:type="gramEnd"/>
      <w:r w:rsidRPr="00C650AF">
        <w:rPr>
          <w:rFonts w:ascii="Times New Roman" w:hAnsi="Times New Roman" w:cs="Times New Roman"/>
          <w:sz w:val="24"/>
          <w:szCs w:val="24"/>
        </w:rPr>
        <w:t xml:space="preserve"> metoduyla 1.sınıf </w:t>
      </w:r>
      <w:proofErr w:type="spellStart"/>
      <w:r w:rsidRPr="00C650AF">
        <w:rPr>
          <w:rFonts w:ascii="Times New Roman" w:hAnsi="Times New Roman" w:cs="Times New Roman"/>
          <w:sz w:val="24"/>
          <w:szCs w:val="24"/>
        </w:rPr>
        <w:t>polyamid</w:t>
      </w:r>
      <w:proofErr w:type="spellEnd"/>
      <w:r w:rsidRPr="00C650AF">
        <w:rPr>
          <w:rFonts w:ascii="Times New Roman" w:hAnsi="Times New Roman" w:cs="Times New Roman"/>
          <w:sz w:val="24"/>
          <w:szCs w:val="24"/>
        </w:rPr>
        <w:t xml:space="preserve"> malzemeden üretilmiş</w:t>
      </w:r>
      <w:r w:rsidRPr="00C650AF">
        <w:rPr>
          <w:rFonts w:ascii="Times New Roman" w:eastAsia="Arial Unicode MS" w:hAnsi="Times New Roman" w:cs="Times New Roman"/>
          <w:sz w:val="24"/>
          <w:szCs w:val="24"/>
        </w:rPr>
        <w:t xml:space="preserve"> kelepçeler ve galvaniz kaplamalı cıvatalar ile bağlanacaktır.</w:t>
      </w:r>
    </w:p>
    <w:p w:rsidR="00B440BA" w:rsidRPr="00C650AF" w:rsidRDefault="00B440BA" w:rsidP="00C650AF">
      <w:pPr>
        <w:spacing w:after="0"/>
        <w:jc w:val="center"/>
        <w:rPr>
          <w:rFonts w:ascii="Times New Roman" w:hAnsi="Times New Roman" w:cs="Times New Roman"/>
          <w:b/>
          <w:bCs/>
          <w:sz w:val="24"/>
          <w:szCs w:val="24"/>
        </w:rPr>
      </w:pPr>
      <w:r w:rsidRPr="00C650AF">
        <w:rPr>
          <w:rFonts w:ascii="Times New Roman" w:hAnsi="Times New Roman" w:cs="Times New Roman"/>
          <w:b/>
          <w:bCs/>
          <w:sz w:val="24"/>
          <w:szCs w:val="24"/>
        </w:rPr>
        <w:t>GEMİ ÖN BURUN</w:t>
      </w:r>
    </w:p>
    <w:p w:rsidR="00B440BA" w:rsidRPr="00C650AF" w:rsidRDefault="00B440BA" w:rsidP="00C650AF">
      <w:pPr>
        <w:spacing w:after="0"/>
        <w:jc w:val="center"/>
        <w:rPr>
          <w:rFonts w:ascii="Times New Roman" w:hAnsi="Times New Roman" w:cs="Times New Roman"/>
          <w:b/>
          <w:bCs/>
          <w:sz w:val="24"/>
          <w:szCs w:val="24"/>
        </w:rPr>
      </w:pPr>
      <w:r w:rsidRPr="00C650AF">
        <w:rPr>
          <w:rFonts w:ascii="Times New Roman" w:hAnsi="Times New Roman" w:cs="Times New Roman"/>
          <w:b/>
          <w:bCs/>
          <w:noProof/>
          <w:sz w:val="24"/>
          <w:szCs w:val="24"/>
          <w:lang w:eastAsia="tr-TR"/>
        </w:rPr>
        <w:drawing>
          <wp:inline distT="0" distB="0" distL="0" distR="0" wp14:anchorId="3C5C48AC" wp14:editId="3B5CCCD2">
            <wp:extent cx="3157870" cy="2105246"/>
            <wp:effectExtent l="0" t="0" r="4445" b="9525"/>
            <wp:docPr id="45" name="Resim 45" descr="C:\Users\Pc\Desktop\Yeni klasör (2)\22- YEDEK PARÇALAR-resim\EKSTRA PARÇALAR\GEMİ PARÇALARI\YG-01 GEMİ ÖN BURUN (TAK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GEMİ PARÇALARI\YG-01 GEMİ ÖN BURUN (TAKIM).PN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7772" t="8347" r="8369" b="19305"/>
                    <a:stretch/>
                  </pic:blipFill>
                  <pic:spPr bwMode="auto">
                    <a:xfrm>
                      <a:off x="0" y="0"/>
                      <a:ext cx="3187050" cy="2124699"/>
                    </a:xfrm>
                    <a:prstGeom prst="rect">
                      <a:avLst/>
                    </a:prstGeom>
                    <a:noFill/>
                    <a:ln>
                      <a:noFill/>
                    </a:ln>
                    <a:extLst>
                      <a:ext uri="{53640926-AAD7-44D8-BBD7-CCE9431645EC}">
                        <a14:shadowObscured xmlns:a14="http://schemas.microsoft.com/office/drawing/2010/main"/>
                      </a:ext>
                    </a:extLst>
                  </pic:spPr>
                </pic:pic>
              </a:graphicData>
            </a:graphic>
          </wp:inline>
        </w:drawing>
      </w:r>
    </w:p>
    <w:p w:rsidR="00B440BA" w:rsidRPr="00C650AF" w:rsidRDefault="00B440BA"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2100 x 2350 x 1260 mm ölçülerinde 1. Sınıf polietilen ham mamulünden rotasyon yöntemi ile çift cidarlı olarak minimum 71 kg ağırlığında üretilecek olan gemi ön burun çocukların ilgisini çekecek şekilde canlı renklerden üretilmiş olacaktır.</w:t>
      </w:r>
    </w:p>
    <w:p w:rsidR="00B440BA" w:rsidRPr="00C650AF" w:rsidRDefault="00B440BA"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 xml:space="preserve">Gemi ön burunun kalıp </w:t>
      </w:r>
      <w:proofErr w:type="gramStart"/>
      <w:r w:rsidRPr="00C650AF">
        <w:rPr>
          <w:rFonts w:ascii="Times New Roman" w:hAnsi="Times New Roman" w:cs="Times New Roman"/>
          <w:sz w:val="24"/>
          <w:szCs w:val="24"/>
        </w:rPr>
        <w:t>dizaynı</w:t>
      </w:r>
      <w:proofErr w:type="gramEnd"/>
      <w:r w:rsidRPr="00C650AF">
        <w:rPr>
          <w:rFonts w:ascii="Times New Roman" w:hAnsi="Times New Roman" w:cs="Times New Roman"/>
          <w:sz w:val="24"/>
          <w:szCs w:val="24"/>
        </w:rPr>
        <w:t xml:space="preserve"> teknik resimde belirtildiği gibi ahşap görünümlü yüzey üzerine kabartmalı denizci çapası figürlü olarak dizayn edilip, tasarımı teknik resimde belirtildiği gibi gözetleme delikleri ve gemi kamara penceresi görünümüyle görsel zenginlik kazanacaktır. Gemi kamara penceresinin tasarımı gerçekleştirilirken çocukların rahatça elleriyle tutunup destek alabilecekleri şekilde </w:t>
      </w:r>
      <w:proofErr w:type="spellStart"/>
      <w:r w:rsidRPr="00C650AF">
        <w:rPr>
          <w:rFonts w:ascii="Times New Roman" w:hAnsi="Times New Roman" w:cs="Times New Roman"/>
          <w:sz w:val="24"/>
          <w:szCs w:val="24"/>
        </w:rPr>
        <w:t>radüslü</w:t>
      </w:r>
      <w:proofErr w:type="spellEnd"/>
      <w:r w:rsidRPr="00C650AF">
        <w:rPr>
          <w:rFonts w:ascii="Times New Roman" w:hAnsi="Times New Roman" w:cs="Times New Roman"/>
          <w:sz w:val="24"/>
          <w:szCs w:val="24"/>
        </w:rPr>
        <w:t xml:space="preserve"> bir yapıya sahip olacak olup, çocukların boyun sıkışmasına neden olmayacak şekilde TSE standartlarına uygun olarak üretilecektir. </w:t>
      </w:r>
    </w:p>
    <w:p w:rsidR="00B440BA" w:rsidRPr="00C650AF" w:rsidRDefault="00B440BA"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 xml:space="preserve">Gemi ön burun elemanı, burun ve iki adet alt eğimli panelden olmak üzere 3 parçadan oluşacaktır. Gemi burun ve alt eğimli panel oyun elemanlarının dış yüzeyi </w:t>
      </w:r>
      <w:proofErr w:type="spellStart"/>
      <w:r w:rsidRPr="00C650AF">
        <w:rPr>
          <w:rFonts w:ascii="Times New Roman" w:hAnsi="Times New Roman" w:cs="Times New Roman"/>
          <w:sz w:val="24"/>
          <w:szCs w:val="24"/>
        </w:rPr>
        <w:t>radüslü</w:t>
      </w:r>
      <w:proofErr w:type="spellEnd"/>
      <w:r w:rsidRPr="00C650AF">
        <w:rPr>
          <w:rFonts w:ascii="Times New Roman" w:hAnsi="Times New Roman" w:cs="Times New Roman"/>
          <w:sz w:val="24"/>
          <w:szCs w:val="24"/>
        </w:rPr>
        <w:t xml:space="preserve"> bir yapıya sahip olup, yüzeyinde yaralanmalara sebep olabilecek keskin ve sivri alan bulundurmayacaktır. Oyun elemanı Ø114 mm boruya bağlanarak montaj edilecektir.</w:t>
      </w: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lastRenderedPageBreak/>
        <w:t>ALTIGEN KRAL ÇATI</w:t>
      </w:r>
    </w:p>
    <w:p w:rsidR="00B440BA" w:rsidRPr="00C650AF" w:rsidRDefault="00B440BA" w:rsidP="00C650AF">
      <w:pPr>
        <w:spacing w:after="0"/>
        <w:jc w:val="center"/>
        <w:rPr>
          <w:rFonts w:ascii="Times New Roman" w:hAnsi="Times New Roman" w:cs="Times New Roman"/>
          <w:sz w:val="24"/>
          <w:szCs w:val="24"/>
        </w:rPr>
      </w:pPr>
      <w:r w:rsidRPr="00C650AF">
        <w:rPr>
          <w:rFonts w:ascii="Times New Roman" w:hAnsi="Times New Roman" w:cs="Times New Roman"/>
          <w:noProof/>
          <w:sz w:val="24"/>
          <w:szCs w:val="24"/>
          <w:lang w:eastAsia="tr-TR"/>
        </w:rPr>
        <w:drawing>
          <wp:inline distT="0" distB="0" distL="0" distR="0" wp14:anchorId="7823F220" wp14:editId="160CAE7D">
            <wp:extent cx="3561953" cy="2828925"/>
            <wp:effectExtent l="0" t="0" r="635"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65923" cy="2832078"/>
                    </a:xfrm>
                    <a:prstGeom prst="rect">
                      <a:avLst/>
                    </a:prstGeom>
                    <a:noFill/>
                    <a:ln>
                      <a:noFill/>
                    </a:ln>
                  </pic:spPr>
                </pic:pic>
              </a:graphicData>
            </a:graphic>
          </wp:inline>
        </w:drawing>
      </w:r>
    </w:p>
    <w:p w:rsidR="00B440BA" w:rsidRPr="00C650AF" w:rsidRDefault="00B440BA"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Ø2750 mm ölçülerinde ve toplam yüksekliği 2250 mm olan altıgen kral çatı 1. Sınıf polietilen malzemeden minimum 77.5 kg olarak üç parça halinde rotasyon yöntemi ile çift cidarlı olarak üretilecektir.</w:t>
      </w:r>
      <w:r w:rsidR="00972067" w:rsidRPr="00C650AF">
        <w:rPr>
          <w:rFonts w:ascii="Times New Roman" w:hAnsi="Times New Roman" w:cs="Times New Roman"/>
          <w:sz w:val="24"/>
          <w:szCs w:val="24"/>
        </w:rPr>
        <w:t xml:space="preserve"> </w:t>
      </w:r>
      <w:r w:rsidRPr="00C650AF">
        <w:rPr>
          <w:rFonts w:ascii="Times New Roman" w:hAnsi="Times New Roman" w:cs="Times New Roman"/>
          <w:sz w:val="24"/>
          <w:szCs w:val="24"/>
        </w:rPr>
        <w:t>Kral tacı mimarisi şeklinde tasarlanan çatının üzerinde mevcut olacak benek halindeki desenler ile görsel zenginliği artırılıp, konik ve bayrak kubbeli yapının birleşimiyle bütünlüğü sağlanacaktır.</w:t>
      </w:r>
      <w:r w:rsidR="00972067" w:rsidRPr="00C650AF">
        <w:rPr>
          <w:rFonts w:ascii="Times New Roman" w:hAnsi="Times New Roman" w:cs="Times New Roman"/>
          <w:sz w:val="24"/>
          <w:szCs w:val="24"/>
        </w:rPr>
        <w:t xml:space="preserve"> </w:t>
      </w:r>
      <w:r w:rsidRPr="00C650AF">
        <w:rPr>
          <w:rFonts w:ascii="Times New Roman" w:hAnsi="Times New Roman" w:cs="Times New Roman"/>
          <w:sz w:val="24"/>
          <w:szCs w:val="24"/>
        </w:rPr>
        <w:t xml:space="preserve">Altıgen kral çatı oyun elemanı kıvrımlı kenar hatlarının ergonomik tasarımı;  estetik görünüm ve yüksek mukavemet dayanımı için </w:t>
      </w:r>
      <w:proofErr w:type="spellStart"/>
      <w:r w:rsidRPr="00C650AF">
        <w:rPr>
          <w:rFonts w:ascii="Times New Roman" w:hAnsi="Times New Roman" w:cs="Times New Roman"/>
          <w:sz w:val="24"/>
          <w:szCs w:val="24"/>
        </w:rPr>
        <w:t>radüslü</w:t>
      </w:r>
      <w:proofErr w:type="spellEnd"/>
      <w:r w:rsidRPr="00C650AF">
        <w:rPr>
          <w:rFonts w:ascii="Times New Roman" w:hAnsi="Times New Roman" w:cs="Times New Roman"/>
          <w:sz w:val="24"/>
          <w:szCs w:val="24"/>
        </w:rPr>
        <w:t xml:space="preserve"> olarak kendiliğinden çocukların ilgisini çekecek canlı renklerde üretilip sonradan boyanmayacaktır.</w:t>
      </w:r>
    </w:p>
    <w:p w:rsidR="00B440BA" w:rsidRPr="00C650AF" w:rsidRDefault="00B440BA"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 xml:space="preserve">Bayrak kubbesinde idarenin istemiş olduğu </w:t>
      </w:r>
      <w:proofErr w:type="gramStart"/>
      <w:r w:rsidRPr="00C650AF">
        <w:rPr>
          <w:rFonts w:ascii="Times New Roman" w:hAnsi="Times New Roman" w:cs="Times New Roman"/>
          <w:sz w:val="24"/>
          <w:szCs w:val="24"/>
        </w:rPr>
        <w:t>logolar</w:t>
      </w:r>
      <w:proofErr w:type="gramEnd"/>
      <w:r w:rsidRPr="00C650AF">
        <w:rPr>
          <w:rFonts w:ascii="Times New Roman" w:hAnsi="Times New Roman" w:cs="Times New Roman"/>
          <w:sz w:val="24"/>
          <w:szCs w:val="24"/>
        </w:rPr>
        <w:t xml:space="preserve"> yerleştirilecektir.</w:t>
      </w:r>
    </w:p>
    <w:p w:rsidR="00972067" w:rsidRPr="00C650AF" w:rsidRDefault="00972067" w:rsidP="00C650AF">
      <w:pPr>
        <w:spacing w:after="0"/>
        <w:jc w:val="center"/>
        <w:rPr>
          <w:rFonts w:ascii="Times New Roman" w:hAnsi="Times New Roman" w:cs="Times New Roman"/>
          <w:b/>
          <w:sz w:val="24"/>
          <w:szCs w:val="24"/>
        </w:rPr>
      </w:pP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t>ALTIGEN ÇATI TACI</w:t>
      </w: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noProof/>
          <w:sz w:val="24"/>
          <w:szCs w:val="24"/>
          <w:lang w:eastAsia="tr-TR"/>
        </w:rPr>
        <w:drawing>
          <wp:inline distT="0" distB="0" distL="0" distR="0" wp14:anchorId="7F8EA46F" wp14:editId="1E472AEA">
            <wp:extent cx="3469640" cy="2272814"/>
            <wp:effectExtent l="0" t="0" r="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75286" cy="2276512"/>
                    </a:xfrm>
                    <a:prstGeom prst="rect">
                      <a:avLst/>
                    </a:prstGeom>
                    <a:noFill/>
                    <a:ln>
                      <a:noFill/>
                    </a:ln>
                  </pic:spPr>
                </pic:pic>
              </a:graphicData>
            </a:graphic>
          </wp:inline>
        </w:drawing>
      </w:r>
    </w:p>
    <w:p w:rsidR="00B440BA" w:rsidRPr="00C650AF" w:rsidRDefault="00B440BA"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Ø2750 mm ölçülerinde ve toplam yüksekliği 575 mm olan çatı Taç 1. Sınıf polietilen malzemeden minimum 45 kg olarak tek parça halinde rotasyon yöntemi ile çift cidarlı olarak üretilecektir.</w:t>
      </w:r>
    </w:p>
    <w:p w:rsidR="00B440BA" w:rsidRPr="00C650AF" w:rsidRDefault="00B440BA"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Kral tacı şeklinde tasarlanan çatının üzerinde mevcut olacak benek halindeki desenler ve dış yüzeyindeki örgü ip motifi ile görsel zenginliği artırılacaktır.</w:t>
      </w:r>
    </w:p>
    <w:p w:rsidR="00B440BA" w:rsidRPr="00C650AF" w:rsidRDefault="00B440BA"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 xml:space="preserve">Taç oyun elemanı kıvrımlı kenar hatlarının ergonomik tasarımı;  estetik görünüm ve yüksek mukavemet dayanımı için R33 </w:t>
      </w:r>
      <w:proofErr w:type="spellStart"/>
      <w:r w:rsidRPr="00C650AF">
        <w:rPr>
          <w:rFonts w:ascii="Times New Roman" w:hAnsi="Times New Roman" w:cs="Times New Roman"/>
          <w:sz w:val="24"/>
          <w:szCs w:val="24"/>
        </w:rPr>
        <w:t>radüslü</w:t>
      </w:r>
      <w:proofErr w:type="spellEnd"/>
      <w:r w:rsidRPr="00C650AF">
        <w:rPr>
          <w:rFonts w:ascii="Times New Roman" w:hAnsi="Times New Roman" w:cs="Times New Roman"/>
          <w:sz w:val="24"/>
          <w:szCs w:val="24"/>
        </w:rPr>
        <w:t xml:space="preserve"> olarak kendiliğinden çocukların ilgisini çekecek canlı renklerde üretilip sonradan boyanmayacaktır.</w:t>
      </w:r>
    </w:p>
    <w:p w:rsidR="00B440BA" w:rsidRPr="00C650AF" w:rsidRDefault="00B440BA" w:rsidP="00C650AF">
      <w:pPr>
        <w:spacing w:after="0"/>
        <w:jc w:val="center"/>
        <w:rPr>
          <w:rFonts w:ascii="Times New Roman" w:hAnsi="Times New Roman" w:cs="Times New Roman"/>
          <w:sz w:val="24"/>
          <w:szCs w:val="24"/>
        </w:rPr>
      </w:pPr>
    </w:p>
    <w:p w:rsidR="00972067" w:rsidRPr="00C650AF" w:rsidRDefault="00972067" w:rsidP="00C650AF">
      <w:pPr>
        <w:spacing w:after="0"/>
        <w:jc w:val="center"/>
        <w:rPr>
          <w:rFonts w:ascii="Times New Roman" w:hAnsi="Times New Roman" w:cs="Times New Roman"/>
          <w:b/>
          <w:sz w:val="24"/>
          <w:szCs w:val="24"/>
        </w:rPr>
      </w:pP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lastRenderedPageBreak/>
        <w:t xml:space="preserve">KONİK ÇATI </w:t>
      </w: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noProof/>
          <w:sz w:val="24"/>
          <w:szCs w:val="24"/>
          <w:lang w:eastAsia="tr-TR"/>
        </w:rPr>
        <w:drawing>
          <wp:inline distT="0" distB="0" distL="0" distR="0" wp14:anchorId="2B461EC3" wp14:editId="3C16EAD1">
            <wp:extent cx="3437063" cy="2572706"/>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49998" cy="2582388"/>
                    </a:xfrm>
                    <a:prstGeom prst="rect">
                      <a:avLst/>
                    </a:prstGeom>
                    <a:noFill/>
                    <a:ln>
                      <a:noFill/>
                    </a:ln>
                  </pic:spPr>
                </pic:pic>
              </a:graphicData>
            </a:graphic>
          </wp:inline>
        </w:drawing>
      </w:r>
    </w:p>
    <w:p w:rsidR="00B440BA" w:rsidRPr="00C650AF" w:rsidRDefault="00B440BA" w:rsidP="00C650AF">
      <w:pPr>
        <w:spacing w:after="0"/>
        <w:jc w:val="center"/>
        <w:rPr>
          <w:rFonts w:ascii="Times New Roman" w:hAnsi="Times New Roman" w:cs="Times New Roman"/>
          <w:b/>
          <w:sz w:val="24"/>
          <w:szCs w:val="24"/>
        </w:rPr>
      </w:pPr>
    </w:p>
    <w:p w:rsidR="00B440BA" w:rsidRPr="00C650AF" w:rsidRDefault="00B440BA"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Taban kısmı Ø1940 mm çapındaki Konik kubbe toplam yüksekliği 1200 mm olarak 1. Sınıf polietilen malzemeden minimum 30 kg olarak tek parça halinde rotasyon yöntemi ile çift cidarlı olarak üretilecektir.</w:t>
      </w:r>
    </w:p>
    <w:p w:rsidR="00B440BA" w:rsidRPr="00C650AF" w:rsidRDefault="00B440BA"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 xml:space="preserve">Konik şekilde tasarlanan kubbenin ergonomik biçimde daralan dış yüzeyi yüksek mukavemet özelliği göstermesi için kademeli daralma şeklinde dairesel ve merkezden araları 80ᵒ olacak şekilde 4 farklı noktadan 150 mm’den başlayıp 50 mm olacak şekilde daralan biçimde </w:t>
      </w:r>
      <w:proofErr w:type="spellStart"/>
      <w:r w:rsidRPr="00C650AF">
        <w:rPr>
          <w:rFonts w:ascii="Times New Roman" w:hAnsi="Times New Roman" w:cs="Times New Roman"/>
          <w:sz w:val="24"/>
          <w:szCs w:val="24"/>
        </w:rPr>
        <w:t>federlenip</w:t>
      </w:r>
      <w:proofErr w:type="spellEnd"/>
      <w:r w:rsidRPr="00C650AF">
        <w:rPr>
          <w:rFonts w:ascii="Times New Roman" w:hAnsi="Times New Roman" w:cs="Times New Roman"/>
          <w:sz w:val="24"/>
          <w:szCs w:val="24"/>
        </w:rPr>
        <w:t xml:space="preserve"> görsel zenginliği artırılacaktır.</w:t>
      </w:r>
    </w:p>
    <w:p w:rsidR="00B440BA" w:rsidRPr="00C650AF" w:rsidRDefault="00B440BA"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 xml:space="preserve">Konik kubbe oyun elemanı alt taban kısmı ve kule bağlantı noktalarının tasarımı;  estetik görünüm ve yüksek mukavemet dayanımı verecek şekilde </w:t>
      </w:r>
      <w:proofErr w:type="gramStart"/>
      <w:r w:rsidRPr="00C650AF">
        <w:rPr>
          <w:rFonts w:ascii="Times New Roman" w:hAnsi="Times New Roman" w:cs="Times New Roman"/>
          <w:sz w:val="24"/>
          <w:szCs w:val="24"/>
        </w:rPr>
        <w:t>dizayn edilerek</w:t>
      </w:r>
      <w:proofErr w:type="gramEnd"/>
      <w:r w:rsidRPr="00C650AF">
        <w:rPr>
          <w:rFonts w:ascii="Times New Roman" w:hAnsi="Times New Roman" w:cs="Times New Roman"/>
          <w:sz w:val="24"/>
          <w:szCs w:val="24"/>
        </w:rPr>
        <w:t xml:space="preserve"> kendiliğinden çocukların ilgisini çekecek canlı renklerde üretilecek olup sonradan boyanmayacaktır.</w:t>
      </w:r>
    </w:p>
    <w:p w:rsidR="00972067" w:rsidRPr="00C650AF" w:rsidRDefault="00972067" w:rsidP="00C650AF">
      <w:pPr>
        <w:spacing w:after="0"/>
        <w:ind w:firstLine="708"/>
        <w:jc w:val="center"/>
        <w:rPr>
          <w:rFonts w:ascii="Times New Roman" w:hAnsi="Times New Roman" w:cs="Times New Roman"/>
          <w:b/>
          <w:sz w:val="24"/>
          <w:szCs w:val="24"/>
        </w:rPr>
      </w:pPr>
    </w:p>
    <w:p w:rsidR="00B440BA" w:rsidRPr="00C650AF" w:rsidRDefault="00B440BA" w:rsidP="00C650AF">
      <w:pPr>
        <w:spacing w:after="0"/>
        <w:ind w:firstLine="708"/>
        <w:jc w:val="center"/>
        <w:rPr>
          <w:rFonts w:ascii="Times New Roman" w:hAnsi="Times New Roman" w:cs="Times New Roman"/>
          <w:b/>
          <w:sz w:val="24"/>
          <w:szCs w:val="24"/>
        </w:rPr>
      </w:pPr>
      <w:r w:rsidRPr="00C650AF">
        <w:rPr>
          <w:rFonts w:ascii="Times New Roman" w:hAnsi="Times New Roman" w:cs="Times New Roman"/>
          <w:b/>
          <w:sz w:val="24"/>
          <w:szCs w:val="24"/>
        </w:rPr>
        <w:t>BAYRAK KUBBESİ</w:t>
      </w:r>
    </w:p>
    <w:p w:rsidR="00B440BA" w:rsidRPr="00C650AF" w:rsidRDefault="00B440BA" w:rsidP="00C650AF">
      <w:pPr>
        <w:spacing w:after="0"/>
        <w:jc w:val="center"/>
        <w:rPr>
          <w:rFonts w:ascii="Times New Roman" w:hAnsi="Times New Roman" w:cs="Times New Roman"/>
          <w:sz w:val="24"/>
          <w:szCs w:val="24"/>
        </w:rPr>
      </w:pPr>
      <w:r w:rsidRPr="00C650AF">
        <w:rPr>
          <w:rFonts w:ascii="Times New Roman" w:hAnsi="Times New Roman" w:cs="Times New Roman"/>
          <w:noProof/>
          <w:sz w:val="24"/>
          <w:szCs w:val="24"/>
          <w:lang w:eastAsia="tr-TR"/>
        </w:rPr>
        <w:drawing>
          <wp:inline distT="0" distB="0" distL="0" distR="0" wp14:anchorId="563B34CF" wp14:editId="3865BDB8">
            <wp:extent cx="2017152" cy="1723424"/>
            <wp:effectExtent l="0" t="0" r="254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40591" cy="1743450"/>
                    </a:xfrm>
                    <a:prstGeom prst="rect">
                      <a:avLst/>
                    </a:prstGeom>
                    <a:noFill/>
                    <a:ln>
                      <a:noFill/>
                    </a:ln>
                  </pic:spPr>
                </pic:pic>
              </a:graphicData>
            </a:graphic>
          </wp:inline>
        </w:drawing>
      </w:r>
    </w:p>
    <w:p w:rsidR="00B440BA" w:rsidRPr="00C650AF" w:rsidRDefault="00B440BA"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Ø 440 mm ölçülerinde ve toplam yüksekliği 485 mm olan bayrak kubbesi 1. Sınıf polietilen malzemeden minimum 2,5 kg olarak tek parça halinde rotasyon yöntemi ile çift cidarlı olarak üretilecektir.</w:t>
      </w:r>
    </w:p>
    <w:p w:rsidR="00B440BA" w:rsidRPr="00C650AF" w:rsidRDefault="00B440BA" w:rsidP="00C650AF">
      <w:pPr>
        <w:spacing w:after="0"/>
        <w:jc w:val="center"/>
        <w:rPr>
          <w:rFonts w:ascii="Times New Roman" w:hAnsi="Times New Roman" w:cs="Times New Roman"/>
          <w:sz w:val="24"/>
          <w:szCs w:val="24"/>
        </w:rPr>
      </w:pPr>
      <w:r w:rsidRPr="00C650AF">
        <w:rPr>
          <w:rFonts w:ascii="Times New Roman" w:hAnsi="Times New Roman" w:cs="Times New Roman"/>
          <w:b/>
          <w:bCs/>
          <w:sz w:val="24"/>
          <w:szCs w:val="24"/>
        </w:rPr>
        <w:br w:type="page"/>
      </w:r>
    </w:p>
    <w:p w:rsidR="00972067" w:rsidRPr="00C650AF" w:rsidRDefault="00972067"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lastRenderedPageBreak/>
        <w:t xml:space="preserve">KUŞ ÇATI </w:t>
      </w:r>
    </w:p>
    <w:p w:rsidR="00972067" w:rsidRPr="00C650AF" w:rsidRDefault="00972067" w:rsidP="00C650AF">
      <w:pPr>
        <w:spacing w:after="0"/>
        <w:jc w:val="center"/>
        <w:rPr>
          <w:rFonts w:ascii="Times New Roman" w:hAnsi="Times New Roman" w:cs="Times New Roman"/>
          <w:b/>
          <w:sz w:val="24"/>
          <w:szCs w:val="24"/>
        </w:rPr>
      </w:pPr>
      <w:r w:rsidRPr="00C650AF">
        <w:rPr>
          <w:rFonts w:ascii="Times New Roman" w:hAnsi="Times New Roman" w:cs="Times New Roman"/>
          <w:b/>
          <w:noProof/>
          <w:sz w:val="24"/>
          <w:szCs w:val="24"/>
          <w:lang w:eastAsia="tr-TR"/>
        </w:rPr>
        <w:drawing>
          <wp:inline distT="0" distB="0" distL="0" distR="0" wp14:anchorId="75F4A01A" wp14:editId="44AEF6A9">
            <wp:extent cx="3747803" cy="2709824"/>
            <wp:effectExtent l="0" t="0" r="508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755597" cy="2715460"/>
                    </a:xfrm>
                    <a:prstGeom prst="rect">
                      <a:avLst/>
                    </a:prstGeom>
                    <a:noFill/>
                    <a:ln>
                      <a:noFill/>
                    </a:ln>
                  </pic:spPr>
                </pic:pic>
              </a:graphicData>
            </a:graphic>
          </wp:inline>
        </w:drawing>
      </w:r>
    </w:p>
    <w:p w:rsidR="00972067" w:rsidRPr="00C650AF" w:rsidRDefault="00972067"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1540 x 1600 mm ölçülerinde ve toplam yüksekliği 710 mm olan kuş çatı 1. Sınıf polietilen malzemeden minimum 30 kg olarak tek parça halinde rotasyon yöntemi ile çift cidarlı olarak üretilecektir.</w:t>
      </w:r>
    </w:p>
    <w:p w:rsidR="00972067" w:rsidRPr="00C650AF" w:rsidRDefault="00972067" w:rsidP="00C650AF">
      <w:pPr>
        <w:spacing w:after="0"/>
        <w:ind w:firstLine="708"/>
        <w:jc w:val="both"/>
        <w:rPr>
          <w:rFonts w:ascii="Times New Roman" w:hAnsi="Times New Roman" w:cs="Times New Roman"/>
          <w:sz w:val="24"/>
          <w:szCs w:val="24"/>
        </w:rPr>
      </w:pPr>
      <w:proofErr w:type="spellStart"/>
      <w:r w:rsidRPr="00C650AF">
        <w:rPr>
          <w:rFonts w:ascii="Times New Roman" w:hAnsi="Times New Roman" w:cs="Times New Roman"/>
          <w:sz w:val="24"/>
          <w:szCs w:val="24"/>
        </w:rPr>
        <w:t>Kulube</w:t>
      </w:r>
      <w:proofErr w:type="spellEnd"/>
      <w:r w:rsidRPr="00C650AF">
        <w:rPr>
          <w:rFonts w:ascii="Times New Roman" w:hAnsi="Times New Roman" w:cs="Times New Roman"/>
          <w:sz w:val="24"/>
          <w:szCs w:val="24"/>
        </w:rPr>
        <w:t xml:space="preserve"> çatısı mimarisi şeklinde tasarlanan çatının üzerinde mevcut olacak kiremit ya da şilte halindeki desenler ile gerçekçiliği ve görsel zenginliği artırılacaktır.</w:t>
      </w:r>
    </w:p>
    <w:p w:rsidR="00972067" w:rsidRPr="00C650AF" w:rsidRDefault="00972067"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 xml:space="preserve">Kuş çatı oyun elemanı kıvrımlı kenar hatlarının ergonomik tasarımı;  estetik görünüm ve yüksek mukavemet dayanımı için </w:t>
      </w:r>
      <w:proofErr w:type="spellStart"/>
      <w:r w:rsidRPr="00C650AF">
        <w:rPr>
          <w:rFonts w:ascii="Times New Roman" w:hAnsi="Times New Roman" w:cs="Times New Roman"/>
          <w:sz w:val="24"/>
          <w:szCs w:val="24"/>
        </w:rPr>
        <w:t>radüslü</w:t>
      </w:r>
      <w:proofErr w:type="spellEnd"/>
      <w:r w:rsidRPr="00C650AF">
        <w:rPr>
          <w:rFonts w:ascii="Times New Roman" w:hAnsi="Times New Roman" w:cs="Times New Roman"/>
          <w:sz w:val="24"/>
          <w:szCs w:val="24"/>
        </w:rPr>
        <w:t xml:space="preserve"> olarak kendiliğinden çocukların ilgisini çekecek canlı renklerde üretilip sonradan boyanmayacaktır.</w:t>
      </w:r>
    </w:p>
    <w:p w:rsidR="00972067" w:rsidRPr="00C650AF" w:rsidRDefault="00972067" w:rsidP="00C650AF">
      <w:pPr>
        <w:spacing w:after="0"/>
        <w:jc w:val="center"/>
        <w:rPr>
          <w:rFonts w:ascii="Times New Roman" w:hAnsi="Times New Roman" w:cs="Times New Roman"/>
          <w:b/>
          <w:sz w:val="24"/>
          <w:szCs w:val="24"/>
        </w:rPr>
      </w:pPr>
    </w:p>
    <w:p w:rsidR="00972067" w:rsidRPr="00C650AF" w:rsidRDefault="00972067"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t>H:165 CM İÇ MERDİVEN</w:t>
      </w:r>
    </w:p>
    <w:p w:rsidR="00972067" w:rsidRPr="00C650AF" w:rsidRDefault="00972067" w:rsidP="00C650AF">
      <w:pPr>
        <w:spacing w:after="0"/>
        <w:jc w:val="center"/>
        <w:rPr>
          <w:rFonts w:ascii="Times New Roman" w:hAnsi="Times New Roman" w:cs="Times New Roman"/>
          <w:sz w:val="24"/>
          <w:szCs w:val="24"/>
        </w:rPr>
      </w:pPr>
      <w:r w:rsidRPr="00C650AF">
        <w:rPr>
          <w:rFonts w:ascii="Times New Roman" w:hAnsi="Times New Roman" w:cs="Times New Roman"/>
          <w:noProof/>
          <w:sz w:val="24"/>
          <w:szCs w:val="24"/>
          <w:lang w:eastAsia="tr-TR"/>
        </w:rPr>
        <w:drawing>
          <wp:inline distT="0" distB="0" distL="0" distR="0" wp14:anchorId="0BE1C3A1" wp14:editId="6F1AA9C3">
            <wp:extent cx="3187599" cy="2400300"/>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03780" cy="2412484"/>
                    </a:xfrm>
                    <a:prstGeom prst="rect">
                      <a:avLst/>
                    </a:prstGeom>
                    <a:noFill/>
                    <a:ln>
                      <a:noFill/>
                    </a:ln>
                  </pic:spPr>
                </pic:pic>
              </a:graphicData>
            </a:graphic>
          </wp:inline>
        </w:drawing>
      </w:r>
    </w:p>
    <w:p w:rsidR="00972067" w:rsidRPr="00C650AF" w:rsidRDefault="00972067"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 xml:space="preserve">880 mm genişliğinde olan H:165 cm iç merdiven </w:t>
      </w:r>
      <w:proofErr w:type="gramStart"/>
      <w:r w:rsidRPr="00C650AF">
        <w:rPr>
          <w:rFonts w:ascii="Times New Roman" w:hAnsi="Times New Roman" w:cs="Times New Roman"/>
          <w:sz w:val="24"/>
          <w:szCs w:val="24"/>
        </w:rPr>
        <w:t>konstrüksiyonunun</w:t>
      </w:r>
      <w:proofErr w:type="gramEnd"/>
      <w:r w:rsidRPr="00C650AF">
        <w:rPr>
          <w:rFonts w:ascii="Times New Roman" w:hAnsi="Times New Roman" w:cs="Times New Roman"/>
          <w:sz w:val="24"/>
          <w:szCs w:val="24"/>
        </w:rPr>
        <w:t xml:space="preserve"> toplam yüksekliği 2300 mm’dir. Ana taşıyıcı boruları Ø27 x 2 mm SDM borudan bükülerek </w:t>
      </w:r>
      <w:proofErr w:type="gramStart"/>
      <w:r w:rsidRPr="00C650AF">
        <w:rPr>
          <w:rFonts w:ascii="Times New Roman" w:hAnsi="Times New Roman" w:cs="Times New Roman"/>
          <w:sz w:val="24"/>
          <w:szCs w:val="24"/>
        </w:rPr>
        <w:t>dizayn edilen</w:t>
      </w:r>
      <w:proofErr w:type="gramEnd"/>
      <w:r w:rsidRPr="00C650AF">
        <w:rPr>
          <w:rFonts w:ascii="Times New Roman" w:hAnsi="Times New Roman" w:cs="Times New Roman"/>
          <w:sz w:val="24"/>
          <w:szCs w:val="24"/>
        </w:rPr>
        <w:t xml:space="preserve"> konstrüksiyonun merdiven basamakları Ø27 x 2 mm borudan 520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C650AF">
        <w:rPr>
          <w:rFonts w:ascii="Times New Roman" w:hAnsi="Times New Roman" w:cs="Times New Roman"/>
          <w:sz w:val="24"/>
          <w:szCs w:val="24"/>
        </w:rPr>
        <w:t>dizayn edilen</w:t>
      </w:r>
      <w:proofErr w:type="gramEnd"/>
      <w:r w:rsidRPr="00C650AF">
        <w:rPr>
          <w:rFonts w:ascii="Times New Roman" w:hAnsi="Times New Roman" w:cs="Times New Roman"/>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972067" w:rsidRPr="00C650AF" w:rsidRDefault="00972067" w:rsidP="00C650AF">
      <w:pPr>
        <w:spacing w:after="0"/>
        <w:jc w:val="center"/>
        <w:rPr>
          <w:rFonts w:ascii="Times New Roman" w:hAnsi="Times New Roman" w:cs="Times New Roman"/>
          <w:sz w:val="24"/>
          <w:szCs w:val="24"/>
        </w:rPr>
      </w:pP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lastRenderedPageBreak/>
        <w:t>H:100 CM MERDİVEN (ZEMİNDEN KULEYE)</w:t>
      </w:r>
    </w:p>
    <w:p w:rsidR="00972067" w:rsidRPr="00C650AF" w:rsidRDefault="00972067" w:rsidP="00C650AF">
      <w:pPr>
        <w:spacing w:after="0"/>
        <w:jc w:val="center"/>
        <w:rPr>
          <w:rFonts w:ascii="Times New Roman" w:hAnsi="Times New Roman" w:cs="Times New Roman"/>
          <w:b/>
          <w:sz w:val="24"/>
          <w:szCs w:val="24"/>
        </w:rPr>
      </w:pPr>
    </w:p>
    <w:p w:rsidR="00B440BA" w:rsidRPr="00C650AF" w:rsidRDefault="00B440BA" w:rsidP="00C650AF">
      <w:pPr>
        <w:spacing w:after="0"/>
        <w:jc w:val="center"/>
        <w:rPr>
          <w:rFonts w:ascii="Times New Roman" w:hAnsi="Times New Roman" w:cs="Times New Roman"/>
          <w:sz w:val="24"/>
          <w:szCs w:val="24"/>
        </w:rPr>
      </w:pPr>
      <w:r w:rsidRPr="00C650AF">
        <w:rPr>
          <w:rFonts w:ascii="Times New Roman" w:hAnsi="Times New Roman" w:cs="Times New Roman"/>
          <w:noProof/>
          <w:sz w:val="24"/>
          <w:szCs w:val="24"/>
          <w:lang w:eastAsia="tr-TR"/>
        </w:rPr>
        <w:drawing>
          <wp:inline distT="0" distB="0" distL="0" distR="0" wp14:anchorId="5CD2A8E4" wp14:editId="18A62A91">
            <wp:extent cx="5094468" cy="3721396"/>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44293" cy="3757792"/>
                    </a:xfrm>
                    <a:prstGeom prst="rect">
                      <a:avLst/>
                    </a:prstGeom>
                    <a:noFill/>
                    <a:ln>
                      <a:noFill/>
                    </a:ln>
                  </pic:spPr>
                </pic:pic>
              </a:graphicData>
            </a:graphic>
          </wp:inline>
        </w:drawing>
      </w:r>
    </w:p>
    <w:p w:rsidR="00B440BA" w:rsidRPr="00C650AF" w:rsidRDefault="00B440BA" w:rsidP="00C650AF">
      <w:pPr>
        <w:spacing w:after="0"/>
        <w:ind w:firstLine="540"/>
        <w:jc w:val="both"/>
        <w:rPr>
          <w:rFonts w:ascii="Times New Roman" w:eastAsia="Arial Unicode MS" w:hAnsi="Times New Roman" w:cs="Times New Roman"/>
          <w:sz w:val="24"/>
          <w:szCs w:val="24"/>
        </w:rPr>
      </w:pPr>
      <w:r w:rsidRPr="00C650AF">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C650AF">
          <w:rPr>
            <w:rFonts w:ascii="Times New Roman" w:eastAsia="Arial Unicode MS" w:hAnsi="Times New Roman" w:cs="Times New Roman"/>
            <w:sz w:val="24"/>
            <w:szCs w:val="24"/>
          </w:rPr>
          <w:t>2 mm</w:t>
        </w:r>
      </w:smartTag>
      <w:r w:rsidRPr="00C650AF">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B440BA" w:rsidRPr="00C650AF" w:rsidRDefault="00B440BA" w:rsidP="00C650AF">
      <w:pPr>
        <w:spacing w:after="0"/>
        <w:ind w:firstLine="540"/>
        <w:jc w:val="both"/>
        <w:rPr>
          <w:rFonts w:ascii="Times New Roman" w:eastAsia="Arial Unicode MS" w:hAnsi="Times New Roman" w:cs="Times New Roman"/>
          <w:sz w:val="24"/>
          <w:szCs w:val="24"/>
        </w:rPr>
      </w:pPr>
      <w:r w:rsidRPr="00C650AF">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C650AF">
        <w:rPr>
          <w:rFonts w:ascii="Times New Roman" w:eastAsia="Arial Unicode MS" w:hAnsi="Times New Roman" w:cs="Times New Roman"/>
          <w:sz w:val="24"/>
          <w:szCs w:val="24"/>
        </w:rPr>
        <w:t>mm’lik</w:t>
      </w:r>
      <w:proofErr w:type="spellEnd"/>
      <w:r w:rsidRPr="00C650AF">
        <w:rPr>
          <w:rFonts w:ascii="Times New Roman" w:eastAsia="Arial Unicode MS" w:hAnsi="Times New Roman" w:cs="Times New Roman"/>
          <w:sz w:val="24"/>
          <w:szCs w:val="24"/>
        </w:rPr>
        <w:t xml:space="preserve"> ara boruların uç kısımları 60 tonluk </w:t>
      </w:r>
      <w:proofErr w:type="spellStart"/>
      <w:r w:rsidRPr="00C650AF">
        <w:rPr>
          <w:rFonts w:ascii="Times New Roman" w:eastAsia="Arial Unicode MS" w:hAnsi="Times New Roman" w:cs="Times New Roman"/>
          <w:sz w:val="24"/>
          <w:szCs w:val="24"/>
        </w:rPr>
        <w:t>başınç</w:t>
      </w:r>
      <w:proofErr w:type="spellEnd"/>
      <w:r w:rsidRPr="00C650AF">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 Merdivende min. 4 basamak bulunacak olup ekteki teknik çizimlere göre imal edilecektir. Basamak genişliği, derinliği ve yüksekliği sırasıyla 620 mm 220 mm 210 mm’dir. Merdivenler oyun grubuna </w:t>
      </w:r>
      <w:r w:rsidRPr="00C650AF">
        <w:rPr>
          <w:rFonts w:ascii="Times New Roman" w:hAnsi="Times New Roman" w:cs="Times New Roman"/>
          <w:sz w:val="24"/>
          <w:szCs w:val="24"/>
        </w:rPr>
        <w:t xml:space="preserve">plastik </w:t>
      </w:r>
      <w:proofErr w:type="gramStart"/>
      <w:r w:rsidRPr="00C650AF">
        <w:rPr>
          <w:rFonts w:ascii="Times New Roman" w:hAnsi="Times New Roman" w:cs="Times New Roman"/>
          <w:sz w:val="24"/>
          <w:szCs w:val="24"/>
        </w:rPr>
        <w:t>enjeksiyon</w:t>
      </w:r>
      <w:proofErr w:type="gramEnd"/>
      <w:r w:rsidRPr="00C650AF">
        <w:rPr>
          <w:rFonts w:ascii="Times New Roman" w:hAnsi="Times New Roman" w:cs="Times New Roman"/>
          <w:sz w:val="24"/>
          <w:szCs w:val="24"/>
        </w:rPr>
        <w:t xml:space="preserve"> metoduyla 1.sınıf </w:t>
      </w:r>
      <w:proofErr w:type="spellStart"/>
      <w:r w:rsidRPr="00C650AF">
        <w:rPr>
          <w:rFonts w:ascii="Times New Roman" w:hAnsi="Times New Roman" w:cs="Times New Roman"/>
          <w:sz w:val="24"/>
          <w:szCs w:val="24"/>
        </w:rPr>
        <w:t>polyamid</w:t>
      </w:r>
      <w:proofErr w:type="spellEnd"/>
      <w:r w:rsidRPr="00C650AF">
        <w:rPr>
          <w:rFonts w:ascii="Times New Roman" w:hAnsi="Times New Roman" w:cs="Times New Roman"/>
          <w:sz w:val="24"/>
          <w:szCs w:val="24"/>
        </w:rPr>
        <w:t xml:space="preserve"> malzemeden üretilmiş</w:t>
      </w:r>
      <w:r w:rsidRPr="00C650AF">
        <w:rPr>
          <w:rFonts w:ascii="Times New Roman" w:eastAsia="Arial Unicode MS" w:hAnsi="Times New Roman" w:cs="Times New Roman"/>
          <w:sz w:val="24"/>
          <w:szCs w:val="24"/>
        </w:rPr>
        <w:t xml:space="preserve"> kelepçeler ve cıvatalar ile bağlanacaktır. TSE EN 1176-1 standardına göre parmaklık </w:t>
      </w:r>
      <w:proofErr w:type="gramStart"/>
      <w:r w:rsidRPr="00C650AF">
        <w:rPr>
          <w:rFonts w:ascii="Times New Roman" w:eastAsia="Arial Unicode MS" w:hAnsi="Times New Roman" w:cs="Times New Roman"/>
          <w:sz w:val="24"/>
          <w:szCs w:val="24"/>
        </w:rPr>
        <w:t>aralıkları</w:t>
      </w:r>
      <w:proofErr w:type="gramEnd"/>
      <w:r w:rsidRPr="00C650AF">
        <w:rPr>
          <w:rFonts w:ascii="Times New Roman" w:eastAsia="Arial Unicode MS" w:hAnsi="Times New Roman" w:cs="Times New Roman"/>
          <w:sz w:val="24"/>
          <w:szCs w:val="24"/>
        </w:rPr>
        <w:t xml:space="preserve"> &lt; </w:t>
      </w:r>
      <w:smartTag w:uri="urn:schemas-microsoft-com:office:smarttags" w:element="metricconverter">
        <w:smartTagPr>
          <w:attr w:name="ProductID" w:val="89 mm"/>
        </w:smartTagPr>
        <w:r w:rsidRPr="00C650AF">
          <w:rPr>
            <w:rFonts w:ascii="Times New Roman" w:eastAsia="Arial Unicode MS" w:hAnsi="Times New Roman" w:cs="Times New Roman"/>
            <w:sz w:val="24"/>
            <w:szCs w:val="24"/>
          </w:rPr>
          <w:t>89 mm yada &gt;250 mm</w:t>
        </w:r>
      </w:smartTag>
      <w:r w:rsidRPr="00C650AF">
        <w:rPr>
          <w:rFonts w:ascii="Times New Roman" w:eastAsia="Arial Unicode MS" w:hAnsi="Times New Roman" w:cs="Times New Roman"/>
          <w:sz w:val="24"/>
          <w:szCs w:val="24"/>
        </w:rPr>
        <w:t xml:space="preserve"> olacaktır.</w:t>
      </w:r>
    </w:p>
    <w:p w:rsidR="00B440BA" w:rsidRPr="00C650AF" w:rsidRDefault="00B440BA" w:rsidP="00C650AF">
      <w:pPr>
        <w:spacing w:after="0"/>
        <w:rPr>
          <w:rFonts w:ascii="Times New Roman" w:hAnsi="Times New Roman" w:cs="Times New Roman"/>
          <w:b/>
          <w:sz w:val="24"/>
          <w:szCs w:val="24"/>
        </w:rPr>
      </w:pPr>
      <w:r w:rsidRPr="00C650AF">
        <w:rPr>
          <w:rFonts w:ascii="Times New Roman" w:hAnsi="Times New Roman" w:cs="Times New Roman"/>
          <w:b/>
          <w:sz w:val="24"/>
          <w:szCs w:val="24"/>
        </w:rPr>
        <w:br w:type="page"/>
      </w:r>
    </w:p>
    <w:p w:rsidR="00B440BA" w:rsidRPr="00C650AF" w:rsidRDefault="00B440BA" w:rsidP="00C650AF">
      <w:pPr>
        <w:spacing w:after="0"/>
        <w:ind w:firstLine="708"/>
        <w:jc w:val="center"/>
        <w:rPr>
          <w:rFonts w:ascii="Times New Roman" w:hAnsi="Times New Roman" w:cs="Times New Roman"/>
          <w:b/>
          <w:sz w:val="24"/>
          <w:szCs w:val="24"/>
        </w:rPr>
      </w:pPr>
      <w:r w:rsidRPr="00C650AF">
        <w:rPr>
          <w:rFonts w:ascii="Times New Roman" w:hAnsi="Times New Roman" w:cs="Times New Roman"/>
          <w:b/>
          <w:sz w:val="24"/>
          <w:szCs w:val="24"/>
        </w:rPr>
        <w:lastRenderedPageBreak/>
        <w:t>H: 100 CM KAYA VE HALAT TIRMANMA</w:t>
      </w:r>
    </w:p>
    <w:p w:rsidR="00972067" w:rsidRPr="00C650AF" w:rsidRDefault="00972067" w:rsidP="00C650AF">
      <w:pPr>
        <w:spacing w:after="0"/>
        <w:ind w:firstLine="708"/>
        <w:jc w:val="center"/>
        <w:rPr>
          <w:rFonts w:ascii="Times New Roman" w:hAnsi="Times New Roman" w:cs="Times New Roman"/>
          <w:sz w:val="24"/>
          <w:szCs w:val="24"/>
        </w:rPr>
      </w:pPr>
    </w:p>
    <w:p w:rsidR="00B440BA" w:rsidRPr="00C650AF" w:rsidRDefault="00B440BA" w:rsidP="00C650AF">
      <w:pPr>
        <w:spacing w:after="0"/>
        <w:jc w:val="center"/>
        <w:rPr>
          <w:rFonts w:ascii="Times New Roman" w:hAnsi="Times New Roman" w:cs="Times New Roman"/>
          <w:sz w:val="24"/>
          <w:szCs w:val="24"/>
        </w:rPr>
      </w:pPr>
      <w:r w:rsidRPr="00C650AF">
        <w:rPr>
          <w:rFonts w:ascii="Times New Roman" w:hAnsi="Times New Roman" w:cs="Times New Roman"/>
          <w:noProof/>
          <w:sz w:val="24"/>
          <w:szCs w:val="24"/>
          <w:lang w:eastAsia="tr-TR"/>
        </w:rPr>
        <w:drawing>
          <wp:inline distT="0" distB="0" distL="0" distR="0" wp14:anchorId="39BBBA31" wp14:editId="71E2C882">
            <wp:extent cx="3337514" cy="3391786"/>
            <wp:effectExtent l="0" t="0" r="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81343" cy="3436327"/>
                    </a:xfrm>
                    <a:prstGeom prst="rect">
                      <a:avLst/>
                    </a:prstGeom>
                    <a:noFill/>
                    <a:ln>
                      <a:noFill/>
                    </a:ln>
                  </pic:spPr>
                </pic:pic>
              </a:graphicData>
            </a:graphic>
          </wp:inline>
        </w:drawing>
      </w:r>
    </w:p>
    <w:p w:rsidR="00B440BA" w:rsidRPr="00C650AF" w:rsidRDefault="00B440BA" w:rsidP="00C650AF">
      <w:pPr>
        <w:spacing w:after="0"/>
        <w:jc w:val="both"/>
        <w:rPr>
          <w:rFonts w:ascii="Times New Roman" w:hAnsi="Times New Roman" w:cs="Times New Roman"/>
          <w:sz w:val="24"/>
          <w:szCs w:val="24"/>
        </w:rPr>
      </w:pPr>
      <w:r w:rsidRPr="00C650AF">
        <w:rPr>
          <w:rFonts w:ascii="Times New Roman" w:hAnsi="Times New Roman" w:cs="Times New Roman"/>
          <w:sz w:val="24"/>
          <w:szCs w:val="24"/>
        </w:rPr>
        <w:tab/>
        <w:t xml:space="preserve">Zeminden 1000 </w:t>
      </w:r>
      <w:proofErr w:type="spellStart"/>
      <w:r w:rsidRPr="00C650AF">
        <w:rPr>
          <w:rFonts w:ascii="Times New Roman" w:hAnsi="Times New Roman" w:cs="Times New Roman"/>
          <w:sz w:val="24"/>
          <w:szCs w:val="24"/>
        </w:rPr>
        <w:t>mm’lik</w:t>
      </w:r>
      <w:proofErr w:type="spellEnd"/>
      <w:r w:rsidRPr="00C650AF">
        <w:rPr>
          <w:rFonts w:ascii="Times New Roman" w:hAnsi="Times New Roman" w:cs="Times New Roman"/>
          <w:sz w:val="24"/>
          <w:szCs w:val="24"/>
        </w:rPr>
        <w:t xml:space="preserve"> platforma tırmanma amaçlı tasarlanan kaya tırmanma oyun elemanının zemin kısmı 1070 mm genişliğinde başlayacak olup üst kısmı 700 mm olacak şekilde estetik bütünlüğü tamamlayıcı daralan bir kesit biçiminde </w:t>
      </w:r>
      <w:proofErr w:type="gramStart"/>
      <w:r w:rsidRPr="00C650AF">
        <w:rPr>
          <w:rFonts w:ascii="Times New Roman" w:hAnsi="Times New Roman" w:cs="Times New Roman"/>
          <w:sz w:val="24"/>
          <w:szCs w:val="24"/>
        </w:rPr>
        <w:t>dizayn edilecektir</w:t>
      </w:r>
      <w:proofErr w:type="gramEnd"/>
      <w:r w:rsidRPr="00C650AF">
        <w:rPr>
          <w:rFonts w:ascii="Times New Roman" w:hAnsi="Times New Roman" w:cs="Times New Roman"/>
          <w:sz w:val="24"/>
          <w:szCs w:val="24"/>
        </w:rPr>
        <w:t xml:space="preserve">. Kaya tırmanma oyun elemanı 1. Sınıf polietilen ham mamulünden rotasyon yöntemi ile 35 kg çift cidarlı olarak çocukların ilgisini çekecek canlı renklerde üretilecektir. Oyun elemanı kalıbının; korkuluğu ile birlikte üretilebileceği, tırmanma basamaklarının çocukların ayaklarını kolaylıkla basabilip elleri ile rahatça tutunabileceği ve bunun yanı sıra eğlenip oyun oynarken aynı zamanda da harfleri tanıtıcı ve eğitici olmayı sağlayan harf kabartmalarını da yüzeyinde bulunduracak şekilde tek parçada üretilebilecek şekilde </w:t>
      </w:r>
      <w:proofErr w:type="gramStart"/>
      <w:r w:rsidRPr="00C650AF">
        <w:rPr>
          <w:rFonts w:ascii="Times New Roman" w:hAnsi="Times New Roman" w:cs="Times New Roman"/>
          <w:sz w:val="24"/>
          <w:szCs w:val="24"/>
        </w:rPr>
        <w:t>dizayn edilmesi</w:t>
      </w:r>
      <w:proofErr w:type="gramEnd"/>
      <w:r w:rsidRPr="00C650AF">
        <w:rPr>
          <w:rFonts w:ascii="Times New Roman" w:hAnsi="Times New Roman" w:cs="Times New Roman"/>
          <w:sz w:val="24"/>
          <w:szCs w:val="24"/>
        </w:rPr>
        <w:t xml:space="preserve"> gerekmektedir.</w:t>
      </w:r>
    </w:p>
    <w:p w:rsidR="00B440BA" w:rsidRPr="00C650AF" w:rsidRDefault="00B440BA" w:rsidP="00C650AF">
      <w:pPr>
        <w:spacing w:after="0"/>
        <w:ind w:firstLine="540"/>
        <w:jc w:val="both"/>
        <w:rPr>
          <w:rFonts w:ascii="Times New Roman" w:eastAsia="Arial Unicode MS" w:hAnsi="Times New Roman" w:cs="Times New Roman"/>
          <w:sz w:val="24"/>
          <w:szCs w:val="24"/>
        </w:rPr>
      </w:pPr>
      <w:r w:rsidRPr="00C650AF">
        <w:rPr>
          <w:rFonts w:ascii="Times New Roman" w:hAnsi="Times New Roman" w:cs="Times New Roman"/>
          <w:sz w:val="24"/>
          <w:szCs w:val="24"/>
        </w:rPr>
        <w:t xml:space="preserve">Metal kaya tırmanma korkuluğu ana </w:t>
      </w:r>
      <w:proofErr w:type="gramStart"/>
      <w:r w:rsidRPr="00C650AF">
        <w:rPr>
          <w:rFonts w:ascii="Times New Roman" w:hAnsi="Times New Roman" w:cs="Times New Roman"/>
          <w:sz w:val="24"/>
          <w:szCs w:val="24"/>
        </w:rPr>
        <w:t>konstrüksiyonu</w:t>
      </w:r>
      <w:proofErr w:type="gramEnd"/>
      <w:r w:rsidRPr="00C650AF">
        <w:rPr>
          <w:rFonts w:ascii="Times New Roman" w:hAnsi="Times New Roman" w:cs="Times New Roman"/>
          <w:sz w:val="24"/>
          <w:szCs w:val="24"/>
        </w:rPr>
        <w:t xml:space="preserve"> teknik resimde verilen ölçülerde;  el tutma yerleri Ø27 x 2 mm galvaniz borudan bükülerek üretilecektir. Platform bağlantı yerlerinde mukavemet ve estetik kazanma amacıyla </w:t>
      </w:r>
      <w:r w:rsidRPr="00C650AF">
        <w:rPr>
          <w:rFonts w:ascii="Times New Roman" w:eastAsia="Arial Unicode MS" w:hAnsi="Times New Roman" w:cs="Times New Roman"/>
          <w:sz w:val="24"/>
          <w:szCs w:val="24"/>
        </w:rPr>
        <w:t xml:space="preserve">boruların uç kısımları 60 tonluk </w:t>
      </w:r>
      <w:proofErr w:type="spellStart"/>
      <w:r w:rsidRPr="00C650AF">
        <w:rPr>
          <w:rFonts w:ascii="Times New Roman" w:eastAsia="Arial Unicode MS" w:hAnsi="Times New Roman" w:cs="Times New Roman"/>
          <w:sz w:val="24"/>
          <w:szCs w:val="24"/>
        </w:rPr>
        <w:t>başınç</w:t>
      </w:r>
      <w:proofErr w:type="spellEnd"/>
      <w:r w:rsidRPr="00C650AF">
        <w:rPr>
          <w:rFonts w:ascii="Times New Roman" w:eastAsia="Arial Unicode MS" w:hAnsi="Times New Roman" w:cs="Times New Roman"/>
          <w:sz w:val="24"/>
          <w:szCs w:val="24"/>
        </w:rPr>
        <w:t xml:space="preserve"> altında özel kalıplarla ezilerek 5 </w:t>
      </w:r>
      <w:proofErr w:type="spellStart"/>
      <w:r w:rsidRPr="00C650AF">
        <w:rPr>
          <w:rFonts w:ascii="Times New Roman" w:eastAsia="Arial Unicode MS" w:hAnsi="Times New Roman" w:cs="Times New Roman"/>
          <w:sz w:val="24"/>
          <w:szCs w:val="24"/>
        </w:rPr>
        <w:t>mm’lik</w:t>
      </w:r>
      <w:proofErr w:type="spellEnd"/>
      <w:r w:rsidRPr="00C650AF">
        <w:rPr>
          <w:rFonts w:ascii="Times New Roman" w:eastAsia="Arial Unicode MS" w:hAnsi="Times New Roman" w:cs="Times New Roman"/>
          <w:sz w:val="24"/>
          <w:szCs w:val="24"/>
        </w:rPr>
        <w:t xml:space="preserve"> yassı hale gelecektir. Korkuluğun taşıyıcı ile </w:t>
      </w:r>
      <w:r w:rsidRPr="00C650AF">
        <w:rPr>
          <w:rFonts w:ascii="Times New Roman" w:hAnsi="Times New Roman" w:cs="Times New Roman"/>
          <w:sz w:val="24"/>
          <w:szCs w:val="24"/>
        </w:rPr>
        <w:t xml:space="preserve">plastik </w:t>
      </w:r>
      <w:proofErr w:type="gramStart"/>
      <w:r w:rsidRPr="00C650AF">
        <w:rPr>
          <w:rFonts w:ascii="Times New Roman" w:hAnsi="Times New Roman" w:cs="Times New Roman"/>
          <w:sz w:val="24"/>
          <w:szCs w:val="24"/>
        </w:rPr>
        <w:t>enjeksiyon</w:t>
      </w:r>
      <w:proofErr w:type="gramEnd"/>
      <w:r w:rsidRPr="00C650AF">
        <w:rPr>
          <w:rFonts w:ascii="Times New Roman" w:hAnsi="Times New Roman" w:cs="Times New Roman"/>
          <w:sz w:val="24"/>
          <w:szCs w:val="24"/>
        </w:rPr>
        <w:t xml:space="preserve"> metoduyla 1.sınıf </w:t>
      </w:r>
      <w:proofErr w:type="spellStart"/>
      <w:r w:rsidRPr="00C650AF">
        <w:rPr>
          <w:rFonts w:ascii="Times New Roman" w:hAnsi="Times New Roman" w:cs="Times New Roman"/>
          <w:sz w:val="24"/>
          <w:szCs w:val="24"/>
        </w:rPr>
        <w:t>polyamid</w:t>
      </w:r>
      <w:proofErr w:type="spellEnd"/>
      <w:r w:rsidRPr="00C650AF">
        <w:rPr>
          <w:rFonts w:ascii="Times New Roman" w:hAnsi="Times New Roman" w:cs="Times New Roman"/>
          <w:sz w:val="24"/>
          <w:szCs w:val="24"/>
        </w:rPr>
        <w:t xml:space="preserve"> malzemeden üretilmiş</w:t>
      </w:r>
      <w:r w:rsidRPr="00C650AF">
        <w:rPr>
          <w:rFonts w:ascii="Times New Roman" w:eastAsia="Arial Unicode MS" w:hAnsi="Times New Roman" w:cs="Times New Roman"/>
          <w:sz w:val="24"/>
          <w:szCs w:val="24"/>
        </w:rPr>
        <w:t xml:space="preserve"> kelepçeler ve galvaniz kaplamalı cıvatalar ile bağlanacaktır. </w:t>
      </w:r>
      <w:r w:rsidRPr="00C650AF">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r w:rsidRPr="00C650AF">
        <w:rPr>
          <w:rFonts w:ascii="Times New Roman" w:eastAsia="Arial Unicode MS" w:hAnsi="Times New Roman" w:cs="Times New Roman"/>
          <w:sz w:val="24"/>
          <w:szCs w:val="24"/>
        </w:rPr>
        <w:t xml:space="preserve"> </w:t>
      </w:r>
      <w:r w:rsidRPr="00C650AF">
        <w:rPr>
          <w:rFonts w:ascii="Times New Roman" w:hAnsi="Times New Roman" w:cs="Times New Roman"/>
          <w:sz w:val="24"/>
          <w:szCs w:val="24"/>
        </w:rPr>
        <w:t xml:space="preserve">Çocukların elleriyle kendilerini asılarak tırmanabilecekleri halat tırmanmalar minimum Ø18 mm çapında zırhlı çelik halattan 1500 mm uzunluğunda olacaktır. Halat tırmanmada kullanılacak olan zırhlı çelik halatın bağlantı noktaları alüminyum sıkmalar ile </w:t>
      </w:r>
      <w:proofErr w:type="gramStart"/>
      <w:r w:rsidRPr="00C650AF">
        <w:rPr>
          <w:rFonts w:ascii="Times New Roman" w:hAnsi="Times New Roman" w:cs="Times New Roman"/>
          <w:sz w:val="24"/>
          <w:szCs w:val="24"/>
        </w:rPr>
        <w:t>preslenerek</w:t>
      </w:r>
      <w:proofErr w:type="gramEnd"/>
      <w:r w:rsidRPr="00C650AF">
        <w:rPr>
          <w:rFonts w:ascii="Times New Roman" w:hAnsi="Times New Roman" w:cs="Times New Roman"/>
          <w:sz w:val="24"/>
          <w:szCs w:val="24"/>
        </w:rPr>
        <w:t xml:space="preserve"> gerçekleştirilecek olup bu sıkmalar herhangi bir yaralanmaya sebep vermeksizin plastik kapaklarla kapatılacaktır. </w:t>
      </w:r>
    </w:p>
    <w:p w:rsidR="00B440BA" w:rsidRPr="00C650AF" w:rsidRDefault="00B440BA" w:rsidP="00C650AF">
      <w:pPr>
        <w:spacing w:after="0"/>
        <w:jc w:val="center"/>
        <w:rPr>
          <w:rFonts w:ascii="Times New Roman" w:hAnsi="Times New Roman" w:cs="Times New Roman"/>
          <w:b/>
          <w:sz w:val="24"/>
          <w:szCs w:val="24"/>
        </w:rPr>
      </w:pPr>
    </w:p>
    <w:p w:rsidR="00B440BA" w:rsidRPr="00C650AF" w:rsidRDefault="00B440BA" w:rsidP="00C650AF">
      <w:pPr>
        <w:spacing w:after="0"/>
        <w:rPr>
          <w:rFonts w:ascii="Times New Roman" w:hAnsi="Times New Roman" w:cs="Times New Roman"/>
          <w:b/>
          <w:sz w:val="24"/>
          <w:szCs w:val="24"/>
        </w:rPr>
      </w:pPr>
      <w:r w:rsidRPr="00C650AF">
        <w:rPr>
          <w:rFonts w:ascii="Times New Roman" w:hAnsi="Times New Roman" w:cs="Times New Roman"/>
          <w:b/>
          <w:sz w:val="24"/>
          <w:szCs w:val="24"/>
        </w:rPr>
        <w:br w:type="page"/>
      </w: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lastRenderedPageBreak/>
        <w:t>2 M BALIKLI KÖPRÜ</w:t>
      </w: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noProof/>
          <w:sz w:val="24"/>
          <w:szCs w:val="24"/>
          <w:lang w:eastAsia="tr-TR"/>
        </w:rPr>
        <w:drawing>
          <wp:inline distT="0" distB="0" distL="0" distR="0" wp14:anchorId="243313D9" wp14:editId="568D1F9B">
            <wp:extent cx="4852600" cy="3361687"/>
            <wp:effectExtent l="0" t="0" r="5715"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70709" cy="3374232"/>
                    </a:xfrm>
                    <a:prstGeom prst="rect">
                      <a:avLst/>
                    </a:prstGeom>
                    <a:noFill/>
                    <a:ln>
                      <a:noFill/>
                    </a:ln>
                  </pic:spPr>
                </pic:pic>
              </a:graphicData>
            </a:graphic>
          </wp:inline>
        </w:drawing>
      </w:r>
    </w:p>
    <w:p w:rsidR="00B440BA" w:rsidRPr="00C650AF" w:rsidRDefault="00B440BA" w:rsidP="00C650AF">
      <w:pPr>
        <w:spacing w:after="0"/>
        <w:ind w:firstLine="540"/>
        <w:jc w:val="both"/>
        <w:rPr>
          <w:rFonts w:ascii="Times New Roman" w:eastAsia="Arial Unicode MS" w:hAnsi="Times New Roman" w:cs="Times New Roman"/>
          <w:sz w:val="24"/>
          <w:szCs w:val="24"/>
        </w:rPr>
      </w:pPr>
      <w:r w:rsidRPr="00C650AF">
        <w:rPr>
          <w:rFonts w:ascii="Times New Roman" w:eastAsia="Arial Unicode MS" w:hAnsi="Times New Roman" w:cs="Times New Roman"/>
          <w:sz w:val="24"/>
          <w:szCs w:val="24"/>
        </w:rPr>
        <w:t xml:space="preserve">Köprünün ayak basma kısımları </w:t>
      </w:r>
      <w:smartTag w:uri="urn:schemas-microsoft-com:office:smarttags" w:element="metricconverter">
        <w:smartTagPr>
          <w:attr w:name="ProductID" w:val="2 mm"/>
        </w:smartTagPr>
        <w:r w:rsidRPr="00C650AF">
          <w:rPr>
            <w:rFonts w:ascii="Times New Roman" w:eastAsia="Arial Unicode MS" w:hAnsi="Times New Roman" w:cs="Times New Roman"/>
            <w:sz w:val="24"/>
            <w:szCs w:val="24"/>
          </w:rPr>
          <w:t>2 mm</w:t>
        </w:r>
      </w:smartTag>
      <w:r w:rsidRPr="00C650AF">
        <w:rPr>
          <w:rFonts w:ascii="Times New Roman" w:eastAsia="Arial Unicode MS" w:hAnsi="Times New Roman" w:cs="Times New Roman"/>
          <w:sz w:val="24"/>
          <w:szCs w:val="24"/>
        </w:rPr>
        <w:t xml:space="preserve"> galvaniz sacdan kapalı sistem ve tek parça olarak imal edilecek olup yüksek mukavemetli dayanımı için alt kısımlarından 20 x 40 x 2 mm </w:t>
      </w:r>
      <w:proofErr w:type="gramStart"/>
      <w:r w:rsidRPr="00C650AF">
        <w:rPr>
          <w:rFonts w:ascii="Times New Roman" w:eastAsia="Arial Unicode MS" w:hAnsi="Times New Roman" w:cs="Times New Roman"/>
          <w:sz w:val="24"/>
          <w:szCs w:val="24"/>
        </w:rPr>
        <w:t>profil</w:t>
      </w:r>
      <w:proofErr w:type="gramEnd"/>
      <w:r w:rsidRPr="00C650AF">
        <w:rPr>
          <w:rFonts w:ascii="Times New Roman" w:eastAsia="Arial Unicode MS" w:hAnsi="Times New Roman" w:cs="Times New Roman"/>
          <w:sz w:val="24"/>
          <w:szCs w:val="24"/>
        </w:rPr>
        <w:t xml:space="preserve">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B440BA" w:rsidRPr="00C650AF" w:rsidRDefault="00B440BA" w:rsidP="00C650AF">
      <w:pPr>
        <w:spacing w:after="0"/>
        <w:ind w:firstLine="540"/>
        <w:jc w:val="both"/>
        <w:rPr>
          <w:rFonts w:ascii="Times New Roman" w:eastAsia="Arial Unicode MS" w:hAnsi="Times New Roman" w:cs="Times New Roman"/>
          <w:sz w:val="24"/>
          <w:szCs w:val="24"/>
        </w:rPr>
      </w:pPr>
      <w:r w:rsidRPr="00C650AF">
        <w:rPr>
          <w:rFonts w:ascii="Times New Roman" w:eastAsia="Arial Unicode MS" w:hAnsi="Times New Roman" w:cs="Times New Roman"/>
          <w:sz w:val="24"/>
          <w:szCs w:val="24"/>
        </w:rPr>
        <w:t>Platform rampanın 2000 mm boyunda 1000 mm genişliğinde ve 40 mm yüksekliğinde olup rampa yüzeyinde yağmur sularını tasfiye etmek amaçlı delikler mevcut olacaktır. Bu deliklerin parmak sıkışmasını önleme amaçlı minimum 25 mm olması gerekmektedir.</w:t>
      </w:r>
    </w:p>
    <w:p w:rsidR="00B440BA" w:rsidRPr="00C650AF" w:rsidRDefault="00B440BA" w:rsidP="00C650AF">
      <w:pPr>
        <w:spacing w:after="0"/>
        <w:ind w:firstLine="540"/>
        <w:jc w:val="both"/>
        <w:rPr>
          <w:rFonts w:ascii="Times New Roman" w:eastAsia="Arial Unicode MS" w:hAnsi="Times New Roman" w:cs="Times New Roman"/>
          <w:sz w:val="24"/>
          <w:szCs w:val="24"/>
        </w:rPr>
      </w:pPr>
      <w:r w:rsidRPr="00C650AF">
        <w:rPr>
          <w:rFonts w:ascii="Times New Roman" w:eastAsia="Arial Unicode MS" w:hAnsi="Times New Roman" w:cs="Times New Roman"/>
          <w:sz w:val="24"/>
          <w:szCs w:val="24"/>
        </w:rPr>
        <w:t xml:space="preserve">Platformun üzerine korkuluğun montajı ve oyun grubuna montajı de monte olacak şekilde tasarlanıp bağlantı yerleri mevcut olacak olup plastisol kaplama işleminden sonra yüzeyine kesme ve delme gibi işlemler yapılmayacaktır. </w:t>
      </w:r>
    </w:p>
    <w:p w:rsidR="00B440BA" w:rsidRPr="00C650AF" w:rsidRDefault="00B440BA" w:rsidP="00C650AF">
      <w:pPr>
        <w:spacing w:after="0"/>
        <w:ind w:firstLine="540"/>
        <w:jc w:val="both"/>
        <w:rPr>
          <w:rFonts w:ascii="Times New Roman" w:eastAsia="Arial Unicode MS" w:hAnsi="Times New Roman" w:cs="Times New Roman"/>
          <w:sz w:val="24"/>
          <w:szCs w:val="24"/>
        </w:rPr>
      </w:pPr>
      <w:r w:rsidRPr="00C650AF">
        <w:rPr>
          <w:rFonts w:ascii="Times New Roman" w:eastAsia="Arial Unicode MS" w:hAnsi="Times New Roman" w:cs="Times New Roman"/>
          <w:sz w:val="24"/>
          <w:szCs w:val="24"/>
        </w:rPr>
        <w:t xml:space="preserve">Oyun grubu elemanının korkuluğu el tutma yerleri Ø 27 x 2.5 mm galvanizli borudan üretilip, parmak araları Ø 21 x2.5 mm galvanizli borudan TSE EN 1176-1 standardına göre;  ≤ 89 mm olacak şekilde bükümlü borulardan toplam yüksekliği 820 mm olacak şekilde örülecektir. </w:t>
      </w:r>
    </w:p>
    <w:p w:rsidR="00B440BA" w:rsidRPr="00C650AF" w:rsidRDefault="00B440BA" w:rsidP="00C650AF">
      <w:pPr>
        <w:spacing w:after="0"/>
        <w:ind w:firstLine="540"/>
        <w:jc w:val="both"/>
        <w:rPr>
          <w:rFonts w:ascii="Times New Roman" w:eastAsia="Arial Unicode MS" w:hAnsi="Times New Roman" w:cs="Times New Roman"/>
          <w:sz w:val="24"/>
          <w:szCs w:val="24"/>
        </w:rPr>
      </w:pPr>
      <w:r w:rsidRPr="00C650AF">
        <w:rPr>
          <w:rFonts w:ascii="Times New Roman" w:eastAsia="Arial Unicode MS" w:hAnsi="Times New Roman" w:cs="Times New Roman"/>
          <w:sz w:val="24"/>
          <w:szCs w:val="24"/>
        </w:rPr>
        <w:t xml:space="preserve">Köprü korkuluklarının üzerinde çocukların ilgisini çekici renklerden üretilmiş polietilen balık figürleri mevcut olup köprü, kulelere </w:t>
      </w:r>
      <w:r w:rsidRPr="00C650AF">
        <w:rPr>
          <w:rFonts w:ascii="Times New Roman" w:hAnsi="Times New Roman" w:cs="Times New Roman"/>
          <w:sz w:val="24"/>
          <w:szCs w:val="24"/>
        </w:rPr>
        <w:t xml:space="preserve">plastik </w:t>
      </w:r>
      <w:proofErr w:type="gramStart"/>
      <w:r w:rsidRPr="00C650AF">
        <w:rPr>
          <w:rFonts w:ascii="Times New Roman" w:hAnsi="Times New Roman" w:cs="Times New Roman"/>
          <w:sz w:val="24"/>
          <w:szCs w:val="24"/>
        </w:rPr>
        <w:t>enjeksiyon</w:t>
      </w:r>
      <w:proofErr w:type="gramEnd"/>
      <w:r w:rsidRPr="00C650AF">
        <w:rPr>
          <w:rFonts w:ascii="Times New Roman" w:hAnsi="Times New Roman" w:cs="Times New Roman"/>
          <w:sz w:val="24"/>
          <w:szCs w:val="24"/>
        </w:rPr>
        <w:t xml:space="preserve"> metoduyla 1.sınıf </w:t>
      </w:r>
      <w:proofErr w:type="spellStart"/>
      <w:r w:rsidRPr="00C650AF">
        <w:rPr>
          <w:rFonts w:ascii="Times New Roman" w:hAnsi="Times New Roman" w:cs="Times New Roman"/>
          <w:sz w:val="24"/>
          <w:szCs w:val="24"/>
        </w:rPr>
        <w:t>polyamid</w:t>
      </w:r>
      <w:proofErr w:type="spellEnd"/>
      <w:r w:rsidRPr="00C650AF">
        <w:rPr>
          <w:rFonts w:ascii="Times New Roman" w:hAnsi="Times New Roman" w:cs="Times New Roman"/>
          <w:sz w:val="24"/>
          <w:szCs w:val="24"/>
        </w:rPr>
        <w:t xml:space="preserve"> malzemeden üretilmiş</w:t>
      </w:r>
      <w:r w:rsidRPr="00C650AF">
        <w:rPr>
          <w:rFonts w:ascii="Times New Roman" w:eastAsia="Arial Unicode MS" w:hAnsi="Times New Roman" w:cs="Times New Roman"/>
          <w:sz w:val="24"/>
          <w:szCs w:val="24"/>
        </w:rPr>
        <w:t xml:space="preserve"> kelepçe ve cıvatalar ile monte şeklinde montaj edilecektir. Korkuluk metal aksamları kumlama işlemine tabi tutularak elektrostatik toz boya yöntemi ile dış cepheye uygun olarak boyanacaktır.</w:t>
      </w:r>
    </w:p>
    <w:p w:rsidR="00B440BA" w:rsidRPr="00C650AF" w:rsidRDefault="00B440BA" w:rsidP="00C650AF">
      <w:pPr>
        <w:spacing w:after="0"/>
        <w:jc w:val="center"/>
        <w:rPr>
          <w:rFonts w:ascii="Times New Roman" w:hAnsi="Times New Roman" w:cs="Times New Roman"/>
          <w:sz w:val="24"/>
          <w:szCs w:val="24"/>
        </w:rPr>
      </w:pPr>
      <w:r w:rsidRPr="00C650AF">
        <w:rPr>
          <w:rFonts w:ascii="Times New Roman" w:hAnsi="Times New Roman" w:cs="Times New Roman"/>
          <w:noProof/>
          <w:sz w:val="24"/>
          <w:szCs w:val="24"/>
          <w:lang w:eastAsia="tr-TR"/>
        </w:rPr>
        <w:drawing>
          <wp:inline distT="0" distB="0" distL="0" distR="0" wp14:anchorId="7F026ADA" wp14:editId="1ACA1C77">
            <wp:extent cx="4008120" cy="1747755"/>
            <wp:effectExtent l="0" t="0" r="0" b="508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14137" cy="1750379"/>
                    </a:xfrm>
                    <a:prstGeom prst="rect">
                      <a:avLst/>
                    </a:prstGeom>
                    <a:noFill/>
                    <a:ln>
                      <a:noFill/>
                    </a:ln>
                  </pic:spPr>
                </pic:pic>
              </a:graphicData>
            </a:graphic>
          </wp:inline>
        </w:drawing>
      </w:r>
    </w:p>
    <w:p w:rsidR="00B440BA" w:rsidRPr="00C650AF" w:rsidRDefault="00B440BA" w:rsidP="00C650AF">
      <w:pPr>
        <w:spacing w:after="0"/>
        <w:jc w:val="center"/>
        <w:rPr>
          <w:rFonts w:ascii="Times New Roman" w:hAnsi="Times New Roman" w:cs="Times New Roman"/>
          <w:b/>
          <w:sz w:val="24"/>
          <w:szCs w:val="24"/>
        </w:rPr>
      </w:pPr>
      <w:r w:rsidRPr="00C650AF">
        <w:rPr>
          <w:rFonts w:ascii="Times New Roman" w:hAnsi="Times New Roman" w:cs="Times New Roman"/>
          <w:b/>
          <w:sz w:val="24"/>
          <w:szCs w:val="24"/>
        </w:rPr>
        <w:lastRenderedPageBreak/>
        <w:t>BALIK</w:t>
      </w:r>
    </w:p>
    <w:p w:rsidR="00B440BA" w:rsidRPr="00C650AF" w:rsidRDefault="00B440BA" w:rsidP="00C650AF">
      <w:pPr>
        <w:spacing w:after="0"/>
        <w:jc w:val="center"/>
        <w:rPr>
          <w:rFonts w:ascii="Times New Roman" w:hAnsi="Times New Roman" w:cs="Times New Roman"/>
          <w:sz w:val="24"/>
          <w:szCs w:val="24"/>
        </w:rPr>
      </w:pPr>
      <w:r w:rsidRPr="00C650AF">
        <w:rPr>
          <w:rFonts w:ascii="Times New Roman" w:hAnsi="Times New Roman" w:cs="Times New Roman"/>
          <w:noProof/>
          <w:sz w:val="24"/>
          <w:szCs w:val="24"/>
          <w:lang w:eastAsia="tr-TR"/>
        </w:rPr>
        <w:drawing>
          <wp:inline distT="0" distB="0" distL="0" distR="0" wp14:anchorId="56B2D107" wp14:editId="2509E48B">
            <wp:extent cx="3712210" cy="2421541"/>
            <wp:effectExtent l="0" t="0" r="254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726648" cy="2430959"/>
                    </a:xfrm>
                    <a:prstGeom prst="rect">
                      <a:avLst/>
                    </a:prstGeom>
                    <a:noFill/>
                    <a:ln>
                      <a:noFill/>
                    </a:ln>
                  </pic:spPr>
                </pic:pic>
              </a:graphicData>
            </a:graphic>
          </wp:inline>
        </w:drawing>
      </w:r>
    </w:p>
    <w:p w:rsidR="00B440BA" w:rsidRPr="00C650AF" w:rsidRDefault="00B440BA"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1790 x 820 x 100 mm ölçülerine sahip balık figürü 1. Sınıf polietilen malzemeden rotasyon yöntemiyle çift cidarlı olarak minimum 15 kg ağırlığında imal edilecektir.</w:t>
      </w:r>
    </w:p>
    <w:p w:rsidR="00B440BA" w:rsidRPr="00C650AF" w:rsidRDefault="00B440BA"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 xml:space="preserve">Balık figürünün üzerinde görsel bütünlüğü sağlayan ve yüksek mukavemet kazandıracak yüzgeç figürlü </w:t>
      </w:r>
      <w:proofErr w:type="spellStart"/>
      <w:r w:rsidRPr="00C650AF">
        <w:rPr>
          <w:rFonts w:ascii="Times New Roman" w:hAnsi="Times New Roman" w:cs="Times New Roman"/>
          <w:sz w:val="24"/>
          <w:szCs w:val="24"/>
        </w:rPr>
        <w:t>federler</w:t>
      </w:r>
      <w:proofErr w:type="spellEnd"/>
      <w:r w:rsidRPr="00C650AF">
        <w:rPr>
          <w:rFonts w:ascii="Times New Roman" w:hAnsi="Times New Roman" w:cs="Times New Roman"/>
          <w:sz w:val="24"/>
          <w:szCs w:val="24"/>
        </w:rPr>
        <w:t xml:space="preserve"> mevcut olacaktır. Yüzeyde yaralanmalara sebep olabilecek sivri kenar ve köşe bulundurmayan polietilen balık figürü çocukların ilgisini çekecek canlı renklerden tek parça olarak üretilecektir. Figür üzerinde kullanıcıyı tırmanmaya teşvik edecek basamak kalınlığına sahip herhangi bir çıkıntı bulunmayacaktır.</w:t>
      </w:r>
    </w:p>
    <w:p w:rsidR="00972067" w:rsidRPr="00C650AF" w:rsidRDefault="00972067" w:rsidP="00C650AF">
      <w:pPr>
        <w:spacing w:after="0"/>
        <w:rPr>
          <w:rFonts w:ascii="Times New Roman" w:hAnsi="Times New Roman" w:cs="Times New Roman"/>
          <w:b/>
          <w:bCs/>
          <w:sz w:val="24"/>
          <w:szCs w:val="24"/>
        </w:rPr>
      </w:pPr>
    </w:p>
    <w:p w:rsidR="00B440BA" w:rsidRPr="00C650AF" w:rsidRDefault="00B440BA" w:rsidP="00C650AF">
      <w:pPr>
        <w:spacing w:after="0"/>
        <w:jc w:val="center"/>
        <w:rPr>
          <w:rFonts w:ascii="Times New Roman" w:hAnsi="Times New Roman" w:cs="Times New Roman"/>
          <w:b/>
          <w:bCs/>
          <w:sz w:val="24"/>
          <w:szCs w:val="24"/>
        </w:rPr>
      </w:pPr>
      <w:r w:rsidRPr="00C650AF">
        <w:rPr>
          <w:rFonts w:ascii="Times New Roman" w:hAnsi="Times New Roman" w:cs="Times New Roman"/>
          <w:b/>
          <w:bCs/>
          <w:sz w:val="24"/>
          <w:szCs w:val="24"/>
        </w:rPr>
        <w:t>YELKEN</w:t>
      </w:r>
    </w:p>
    <w:p w:rsidR="00B440BA" w:rsidRPr="00C650AF" w:rsidRDefault="00B440BA" w:rsidP="00C650AF">
      <w:pPr>
        <w:spacing w:after="0"/>
        <w:jc w:val="center"/>
        <w:rPr>
          <w:rFonts w:ascii="Times New Roman" w:eastAsia="Arial Unicode MS" w:hAnsi="Times New Roman" w:cs="Times New Roman"/>
          <w:b/>
          <w:noProof/>
          <w:sz w:val="24"/>
          <w:szCs w:val="24"/>
        </w:rPr>
      </w:pPr>
    </w:p>
    <w:p w:rsidR="00B440BA" w:rsidRPr="00C650AF" w:rsidRDefault="00B440BA" w:rsidP="00C650AF">
      <w:pPr>
        <w:spacing w:after="0"/>
        <w:jc w:val="center"/>
        <w:rPr>
          <w:rFonts w:ascii="Times New Roman" w:eastAsia="Arial Unicode MS" w:hAnsi="Times New Roman" w:cs="Times New Roman"/>
          <w:b/>
          <w:sz w:val="24"/>
          <w:szCs w:val="24"/>
        </w:rPr>
      </w:pPr>
      <w:r w:rsidRPr="00C650AF">
        <w:rPr>
          <w:rFonts w:ascii="Times New Roman" w:eastAsia="Arial Unicode MS" w:hAnsi="Times New Roman" w:cs="Times New Roman"/>
          <w:b/>
          <w:noProof/>
          <w:sz w:val="24"/>
          <w:szCs w:val="24"/>
          <w:lang w:eastAsia="tr-TR"/>
        </w:rPr>
        <w:drawing>
          <wp:inline distT="0" distB="0" distL="0" distR="0" wp14:anchorId="07916AA9" wp14:editId="70B597C7">
            <wp:extent cx="2628561" cy="2345216"/>
            <wp:effectExtent l="0" t="0" r="635"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2004"/>
                    <a:stretch/>
                  </pic:blipFill>
                  <pic:spPr bwMode="auto">
                    <a:xfrm>
                      <a:off x="0" y="0"/>
                      <a:ext cx="2637884" cy="2353534"/>
                    </a:xfrm>
                    <a:prstGeom prst="rect">
                      <a:avLst/>
                    </a:prstGeom>
                    <a:noFill/>
                    <a:ln>
                      <a:noFill/>
                    </a:ln>
                    <a:extLst>
                      <a:ext uri="{53640926-AAD7-44D8-BBD7-CCE9431645EC}">
                        <a14:shadowObscured xmlns:a14="http://schemas.microsoft.com/office/drawing/2010/main"/>
                      </a:ext>
                    </a:extLst>
                  </pic:spPr>
                </pic:pic>
              </a:graphicData>
            </a:graphic>
          </wp:inline>
        </w:drawing>
      </w:r>
    </w:p>
    <w:p w:rsidR="00B440BA" w:rsidRPr="00C650AF" w:rsidRDefault="00B440BA" w:rsidP="00C650AF">
      <w:pPr>
        <w:spacing w:after="0"/>
        <w:jc w:val="both"/>
        <w:rPr>
          <w:rFonts w:ascii="Times New Roman" w:hAnsi="Times New Roman" w:cs="Times New Roman"/>
          <w:sz w:val="24"/>
          <w:szCs w:val="24"/>
        </w:rPr>
      </w:pPr>
    </w:p>
    <w:p w:rsidR="00B440BA" w:rsidRPr="00C650AF" w:rsidRDefault="00B440BA"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610 x 930 x 1205 mm ölçülerinde 1. Sınıf polietilen malzemeden rotasyon yöntemi ile çift cidarlı ve tek parça olarak minimum 17 kg ağırlığında üretilecek olan yelken figürü çocukların ilgisini çekecek şekilde canlı renklerden üretilmiş olacaktır.</w:t>
      </w:r>
    </w:p>
    <w:p w:rsidR="00B440BA" w:rsidRPr="00C650AF" w:rsidRDefault="00B440BA"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 xml:space="preserve">Yelken figürünün </w:t>
      </w:r>
      <w:proofErr w:type="gramStart"/>
      <w:r w:rsidRPr="00C650AF">
        <w:rPr>
          <w:rFonts w:ascii="Times New Roman" w:hAnsi="Times New Roman" w:cs="Times New Roman"/>
          <w:sz w:val="24"/>
          <w:szCs w:val="24"/>
        </w:rPr>
        <w:t>dizaynı</w:t>
      </w:r>
      <w:proofErr w:type="gramEnd"/>
      <w:r w:rsidRPr="00C650AF">
        <w:rPr>
          <w:rFonts w:ascii="Times New Roman" w:hAnsi="Times New Roman" w:cs="Times New Roman"/>
          <w:sz w:val="24"/>
          <w:szCs w:val="24"/>
        </w:rPr>
        <w:t xml:space="preserve"> teknik resimde belirtildiği gibi üç katlı yelken görünümünde olacak olup, </w:t>
      </w:r>
      <w:proofErr w:type="spellStart"/>
      <w:r w:rsidRPr="00C650AF">
        <w:rPr>
          <w:rFonts w:ascii="Times New Roman" w:hAnsi="Times New Roman" w:cs="Times New Roman"/>
          <w:sz w:val="24"/>
          <w:szCs w:val="24"/>
        </w:rPr>
        <w:t>radüslü</w:t>
      </w:r>
      <w:proofErr w:type="spellEnd"/>
      <w:r w:rsidRPr="00C650AF">
        <w:rPr>
          <w:rFonts w:ascii="Times New Roman" w:hAnsi="Times New Roman" w:cs="Times New Roman"/>
          <w:sz w:val="24"/>
          <w:szCs w:val="24"/>
        </w:rPr>
        <w:t xml:space="preserve"> bir yapıya sahip olup yüzeyinde keskin ve sivri alan bulundurmayacaktır.</w:t>
      </w:r>
    </w:p>
    <w:p w:rsidR="00B440BA" w:rsidRPr="00C650AF" w:rsidRDefault="00B440BA"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 xml:space="preserve">Yelken yüzeyi </w:t>
      </w:r>
      <w:proofErr w:type="spellStart"/>
      <w:r w:rsidRPr="00C650AF">
        <w:rPr>
          <w:rFonts w:ascii="Times New Roman" w:hAnsi="Times New Roman" w:cs="Times New Roman"/>
          <w:sz w:val="24"/>
          <w:szCs w:val="24"/>
        </w:rPr>
        <w:t>radüslü</w:t>
      </w:r>
      <w:proofErr w:type="spellEnd"/>
      <w:r w:rsidRPr="00C650AF">
        <w:rPr>
          <w:rFonts w:ascii="Times New Roman" w:hAnsi="Times New Roman" w:cs="Times New Roman"/>
          <w:sz w:val="24"/>
          <w:szCs w:val="24"/>
        </w:rPr>
        <w:t xml:space="preserve"> tasarımı çevre etkilerine karşı yüksek mukavemet özelliği sağlayacak şekilde tasarlanıp, yüksek dayanımlı mukavemetli montaj için; üretim esnasında Ø114mm boruyu tek taraflı saracak biçimde kendiliğinden yataklı olarak üretilecektir. </w:t>
      </w:r>
    </w:p>
    <w:p w:rsidR="00B440BA" w:rsidRPr="00C650AF" w:rsidRDefault="00B440BA" w:rsidP="00C650AF">
      <w:pPr>
        <w:spacing w:after="0"/>
        <w:jc w:val="both"/>
        <w:rPr>
          <w:rFonts w:ascii="Times New Roman" w:hAnsi="Times New Roman" w:cs="Times New Roman"/>
          <w:b/>
          <w:noProof/>
          <w:sz w:val="24"/>
          <w:szCs w:val="24"/>
        </w:rPr>
      </w:pPr>
    </w:p>
    <w:p w:rsidR="00B440BA" w:rsidRPr="00C650AF" w:rsidRDefault="00B440BA" w:rsidP="00C650AF">
      <w:pPr>
        <w:spacing w:after="0"/>
        <w:rPr>
          <w:rFonts w:ascii="Times New Roman" w:hAnsi="Times New Roman" w:cs="Times New Roman"/>
          <w:b/>
          <w:bCs/>
          <w:sz w:val="24"/>
          <w:szCs w:val="24"/>
        </w:rPr>
      </w:pPr>
    </w:p>
    <w:p w:rsidR="00391698" w:rsidRPr="00C650AF" w:rsidRDefault="00391698" w:rsidP="00C650AF">
      <w:pPr>
        <w:spacing w:after="0"/>
        <w:jc w:val="center"/>
        <w:rPr>
          <w:rFonts w:ascii="Times New Roman" w:hAnsi="Times New Roman" w:cs="Times New Roman"/>
          <w:b/>
          <w:sz w:val="24"/>
          <w:szCs w:val="24"/>
        </w:rPr>
      </w:pPr>
    </w:p>
    <w:p w:rsidR="00972067" w:rsidRPr="00C650AF" w:rsidRDefault="00FF3FA0" w:rsidP="00C650AF">
      <w:pPr>
        <w:spacing w:after="0"/>
        <w:jc w:val="center"/>
        <w:rPr>
          <w:rFonts w:ascii="Times New Roman" w:hAnsi="Times New Roman" w:cs="Times New Roman"/>
          <w:b/>
          <w:sz w:val="24"/>
          <w:szCs w:val="24"/>
        </w:rPr>
      </w:pPr>
      <w:r w:rsidRPr="00C650AF">
        <w:rPr>
          <w:rFonts w:ascii="Times New Roman" w:hAnsi="Times New Roman" w:cs="Times New Roman"/>
          <w:sz w:val="24"/>
          <w:szCs w:val="24"/>
        </w:rPr>
        <w:lastRenderedPageBreak/>
        <w:t xml:space="preserve"> </w:t>
      </w:r>
      <w:r w:rsidR="00972067" w:rsidRPr="00C650AF">
        <w:rPr>
          <w:rFonts w:ascii="Times New Roman" w:hAnsi="Times New Roman" w:cs="Times New Roman"/>
          <w:b/>
          <w:sz w:val="24"/>
          <w:szCs w:val="24"/>
        </w:rPr>
        <w:t>PALMİYE</w:t>
      </w:r>
    </w:p>
    <w:p w:rsidR="00972067" w:rsidRPr="00C650AF" w:rsidRDefault="00972067" w:rsidP="00C650AF">
      <w:pPr>
        <w:spacing w:after="0"/>
        <w:jc w:val="center"/>
        <w:rPr>
          <w:rFonts w:ascii="Times New Roman" w:hAnsi="Times New Roman" w:cs="Times New Roman"/>
          <w:b/>
          <w:sz w:val="24"/>
          <w:szCs w:val="24"/>
        </w:rPr>
      </w:pPr>
    </w:p>
    <w:p w:rsidR="00972067" w:rsidRPr="00C650AF" w:rsidRDefault="00972067" w:rsidP="00C650AF">
      <w:pPr>
        <w:spacing w:after="0"/>
        <w:jc w:val="center"/>
        <w:rPr>
          <w:rFonts w:ascii="Times New Roman" w:hAnsi="Times New Roman" w:cs="Times New Roman"/>
          <w:sz w:val="24"/>
          <w:szCs w:val="24"/>
        </w:rPr>
      </w:pPr>
      <w:r w:rsidRPr="00C650AF">
        <w:rPr>
          <w:rFonts w:ascii="Times New Roman" w:hAnsi="Times New Roman" w:cs="Times New Roman"/>
          <w:noProof/>
          <w:sz w:val="24"/>
          <w:szCs w:val="24"/>
          <w:lang w:eastAsia="tr-TR"/>
        </w:rPr>
        <w:drawing>
          <wp:inline distT="0" distB="0" distL="0" distR="0" wp14:anchorId="5D8B5EA0" wp14:editId="46B9FE62">
            <wp:extent cx="3420237" cy="2530549"/>
            <wp:effectExtent l="0" t="0" r="8890" b="3175"/>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25441" cy="2534399"/>
                    </a:xfrm>
                    <a:prstGeom prst="rect">
                      <a:avLst/>
                    </a:prstGeom>
                    <a:noFill/>
                    <a:ln>
                      <a:noFill/>
                    </a:ln>
                  </pic:spPr>
                </pic:pic>
              </a:graphicData>
            </a:graphic>
          </wp:inline>
        </w:drawing>
      </w:r>
    </w:p>
    <w:p w:rsidR="00972067" w:rsidRPr="00C650AF" w:rsidRDefault="00972067" w:rsidP="00C650AF">
      <w:pPr>
        <w:spacing w:after="0"/>
        <w:jc w:val="both"/>
        <w:rPr>
          <w:rFonts w:ascii="Times New Roman" w:hAnsi="Times New Roman" w:cs="Times New Roman"/>
          <w:sz w:val="24"/>
          <w:szCs w:val="24"/>
        </w:rPr>
      </w:pPr>
    </w:p>
    <w:p w:rsidR="00972067" w:rsidRPr="00C650AF" w:rsidRDefault="00972067" w:rsidP="00C650AF">
      <w:pPr>
        <w:spacing w:after="0"/>
        <w:ind w:firstLine="708"/>
        <w:jc w:val="both"/>
        <w:rPr>
          <w:rFonts w:ascii="Times New Roman" w:hAnsi="Times New Roman" w:cs="Times New Roman"/>
          <w:sz w:val="24"/>
          <w:szCs w:val="24"/>
        </w:rPr>
      </w:pPr>
      <w:r w:rsidRPr="00C650AF">
        <w:rPr>
          <w:rFonts w:ascii="Times New Roman" w:hAnsi="Times New Roman" w:cs="Times New Roman"/>
          <w:sz w:val="24"/>
          <w:szCs w:val="24"/>
        </w:rPr>
        <w:t>1440 x 1440 x 490 mm ölçülerinde minimum 16 kg ağırlığında 1. Sınıf polietilen malzemeden rotasyon yöntemiyle çift cidarlı olarak üretilen palmiye figürünün</w:t>
      </w:r>
      <w:r w:rsidRPr="00C650AF">
        <w:rPr>
          <w:rFonts w:ascii="Times New Roman" w:hAnsi="Times New Roman" w:cs="Times New Roman"/>
          <w:b/>
          <w:sz w:val="24"/>
          <w:szCs w:val="24"/>
        </w:rPr>
        <w:t xml:space="preserve"> </w:t>
      </w:r>
      <w:r w:rsidRPr="00C650AF">
        <w:rPr>
          <w:rFonts w:ascii="Times New Roman" w:hAnsi="Times New Roman" w:cs="Times New Roman"/>
          <w:sz w:val="24"/>
          <w:szCs w:val="24"/>
        </w:rPr>
        <w:t xml:space="preserve">yaprakları doğal ağaç görünümlü olabilmesi için altlı üstlü kademeli olarak </w:t>
      </w:r>
      <w:proofErr w:type="gramStart"/>
      <w:r w:rsidRPr="00C650AF">
        <w:rPr>
          <w:rFonts w:ascii="Times New Roman" w:hAnsi="Times New Roman" w:cs="Times New Roman"/>
          <w:sz w:val="24"/>
          <w:szCs w:val="24"/>
        </w:rPr>
        <w:t>dizayn edilip</w:t>
      </w:r>
      <w:proofErr w:type="gramEnd"/>
      <w:r w:rsidRPr="00C650AF">
        <w:rPr>
          <w:rFonts w:ascii="Times New Roman" w:hAnsi="Times New Roman" w:cs="Times New Roman"/>
          <w:sz w:val="24"/>
          <w:szCs w:val="24"/>
        </w:rPr>
        <w:t xml:space="preserve"> yaprak eksen araları 45ᵒ olacak biçimde üretilecektir. Palmiye figürü montajı boruya geçirme yöntemi ile olacaktır.</w:t>
      </w:r>
    </w:p>
    <w:p w:rsidR="00972067" w:rsidRPr="00C650AF" w:rsidRDefault="00972067" w:rsidP="00C650AF">
      <w:pPr>
        <w:spacing w:after="0"/>
        <w:ind w:firstLine="708"/>
        <w:jc w:val="center"/>
        <w:rPr>
          <w:rFonts w:ascii="Times New Roman" w:hAnsi="Times New Roman" w:cs="Times New Roman"/>
          <w:b/>
          <w:bCs/>
          <w:sz w:val="24"/>
          <w:szCs w:val="24"/>
        </w:rPr>
      </w:pPr>
    </w:p>
    <w:p w:rsidR="00530048" w:rsidRPr="0035190A" w:rsidRDefault="00530048" w:rsidP="00530048">
      <w:pPr>
        <w:spacing w:after="0"/>
        <w:ind w:firstLine="708"/>
        <w:jc w:val="center"/>
        <w:rPr>
          <w:rFonts w:ascii="Times New Roman" w:hAnsi="Times New Roman" w:cs="Times New Roman"/>
          <w:b/>
          <w:sz w:val="24"/>
          <w:szCs w:val="24"/>
        </w:rPr>
      </w:pPr>
      <w:r w:rsidRPr="0035190A">
        <w:rPr>
          <w:rFonts w:ascii="Times New Roman" w:hAnsi="Times New Roman" w:cs="Times New Roman"/>
          <w:b/>
          <w:sz w:val="24"/>
          <w:szCs w:val="24"/>
        </w:rPr>
        <w:t>METAL YELKEN</w:t>
      </w:r>
    </w:p>
    <w:p w:rsidR="00530048" w:rsidRPr="0035190A" w:rsidRDefault="00530048" w:rsidP="00530048">
      <w:pPr>
        <w:spacing w:after="0"/>
        <w:ind w:firstLine="708"/>
        <w:jc w:val="center"/>
        <w:rPr>
          <w:rFonts w:ascii="Times New Roman" w:hAnsi="Times New Roman" w:cs="Times New Roman"/>
          <w:sz w:val="24"/>
          <w:szCs w:val="24"/>
        </w:rPr>
      </w:pPr>
      <w:r w:rsidRPr="0035190A">
        <w:rPr>
          <w:rFonts w:ascii="Times New Roman" w:hAnsi="Times New Roman" w:cs="Times New Roman"/>
          <w:noProof/>
          <w:sz w:val="24"/>
          <w:szCs w:val="24"/>
          <w:lang w:eastAsia="tr-TR"/>
        </w:rPr>
        <w:drawing>
          <wp:inline distT="0" distB="0" distL="0" distR="0" wp14:anchorId="5453EC68" wp14:editId="32A13C68">
            <wp:extent cx="3296679" cy="2581951"/>
            <wp:effectExtent l="0" t="0" r="0" b="8890"/>
            <wp:docPr id="116" name="Resi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ontaj3.PNG"/>
                    <pic:cNvPicPr/>
                  </pic:nvPicPr>
                  <pic:blipFill rotWithShape="1">
                    <a:blip r:embed="rId47">
                      <a:extLst>
                        <a:ext uri="{28A0092B-C50C-407E-A947-70E740481C1C}">
                          <a14:useLocalDpi xmlns:a14="http://schemas.microsoft.com/office/drawing/2010/main" val="0"/>
                        </a:ext>
                      </a:extLst>
                    </a:blip>
                    <a:srcRect l="11504" t="12666" r="25133" b="23116"/>
                    <a:stretch/>
                  </pic:blipFill>
                  <pic:spPr bwMode="auto">
                    <a:xfrm>
                      <a:off x="0" y="0"/>
                      <a:ext cx="3310632" cy="2592879"/>
                    </a:xfrm>
                    <a:prstGeom prst="rect">
                      <a:avLst/>
                    </a:prstGeom>
                    <a:ln>
                      <a:noFill/>
                    </a:ln>
                    <a:extLst>
                      <a:ext uri="{53640926-AAD7-44D8-BBD7-CCE9431645EC}">
                        <a14:shadowObscured xmlns:a14="http://schemas.microsoft.com/office/drawing/2010/main"/>
                      </a:ext>
                    </a:extLst>
                  </pic:spPr>
                </pic:pic>
              </a:graphicData>
            </a:graphic>
          </wp:inline>
        </w:drawing>
      </w:r>
    </w:p>
    <w:p w:rsidR="00530048" w:rsidRPr="0035190A" w:rsidRDefault="00530048" w:rsidP="00530048">
      <w:pPr>
        <w:spacing w:after="0"/>
        <w:jc w:val="both"/>
        <w:rPr>
          <w:rFonts w:ascii="Times New Roman" w:hAnsi="Times New Roman" w:cs="Times New Roman"/>
          <w:sz w:val="24"/>
          <w:szCs w:val="24"/>
        </w:rPr>
      </w:pPr>
      <w:r w:rsidRPr="0035190A">
        <w:rPr>
          <w:rFonts w:ascii="Times New Roman" w:hAnsi="Times New Roman" w:cs="Times New Roman"/>
          <w:sz w:val="24"/>
          <w:szCs w:val="24"/>
        </w:rPr>
        <w:tab/>
        <w:t xml:space="preserve">180 x 1050 x 650 mm ölçülerinde üretilecek olan metal yelken elemanı 2 mm kalınlığında sac malzemeden delikli olarak lazer kesim yapılacak olup sivri kenar ve köşeleri Ø21 x 2 mm SDM boru ile çevrelenerek kaynak yöntemiyle birleştirtilecektir. Parçanın yağ ve kirlerinden arındırıldıktan sonra elektrostatik toz boya ile kaplanacaktır. Metal yelken, oyun grubuna montajı yelken çevresinde bulunan borulara kaynak yöntemi ile birleştirilmiş 2 mm kalınlığında derin çekme ile şekillendirilmiş kurtağzı mafsallarla yapılacaktır. </w:t>
      </w:r>
    </w:p>
    <w:p w:rsidR="00530048" w:rsidRDefault="00530048">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br w:type="page"/>
      </w:r>
    </w:p>
    <w:p w:rsidR="00972067" w:rsidRPr="00C650AF" w:rsidRDefault="00972067" w:rsidP="00C650AF">
      <w:pPr>
        <w:spacing w:after="0"/>
        <w:ind w:firstLine="708"/>
        <w:jc w:val="center"/>
        <w:rPr>
          <w:rFonts w:ascii="Times New Roman" w:hAnsi="Times New Roman" w:cs="Times New Roman"/>
          <w:b/>
          <w:bCs/>
          <w:sz w:val="24"/>
          <w:szCs w:val="24"/>
        </w:rPr>
      </w:pPr>
      <w:r w:rsidRPr="00C650AF">
        <w:rPr>
          <w:rFonts w:ascii="Times New Roman" w:hAnsi="Times New Roman" w:cs="Times New Roman"/>
          <w:b/>
          <w:bCs/>
          <w:sz w:val="24"/>
          <w:szCs w:val="24"/>
        </w:rPr>
        <w:lastRenderedPageBreak/>
        <w:t>OYUN GRUBU MONTAJ DETAYLARI</w:t>
      </w:r>
    </w:p>
    <w:p w:rsidR="00972067" w:rsidRPr="00C650AF" w:rsidRDefault="00972067" w:rsidP="00C650AF">
      <w:pPr>
        <w:spacing w:after="0"/>
        <w:ind w:firstLine="708"/>
        <w:jc w:val="center"/>
        <w:rPr>
          <w:rFonts w:ascii="Times New Roman" w:hAnsi="Times New Roman" w:cs="Times New Roman"/>
          <w:bCs/>
          <w:sz w:val="24"/>
          <w:szCs w:val="24"/>
        </w:rPr>
      </w:pPr>
      <w:r w:rsidRPr="00C650AF">
        <w:rPr>
          <w:rFonts w:ascii="Times New Roman" w:hAnsi="Times New Roman" w:cs="Times New Roman"/>
          <w:bCs/>
          <w:sz w:val="24"/>
          <w:szCs w:val="24"/>
        </w:rPr>
        <w:t>Toprak Zemine Montaj</w:t>
      </w:r>
    </w:p>
    <w:p w:rsidR="00972067" w:rsidRPr="00C650AF" w:rsidRDefault="00972067" w:rsidP="00C650AF">
      <w:pPr>
        <w:spacing w:after="0"/>
        <w:ind w:firstLine="708"/>
        <w:jc w:val="center"/>
        <w:rPr>
          <w:rFonts w:ascii="Times New Roman" w:hAnsi="Times New Roman" w:cs="Times New Roman"/>
          <w:b/>
          <w:bCs/>
          <w:noProof/>
          <w:sz w:val="24"/>
          <w:szCs w:val="24"/>
          <w:lang w:eastAsia="tr-TR"/>
        </w:rPr>
      </w:pPr>
    </w:p>
    <w:p w:rsidR="00972067" w:rsidRPr="00C650AF" w:rsidRDefault="00972067" w:rsidP="00C650AF">
      <w:pPr>
        <w:spacing w:after="0"/>
        <w:ind w:firstLine="708"/>
        <w:jc w:val="center"/>
        <w:rPr>
          <w:rFonts w:ascii="Times New Roman" w:hAnsi="Times New Roman" w:cs="Times New Roman"/>
          <w:b/>
          <w:bCs/>
          <w:sz w:val="24"/>
          <w:szCs w:val="24"/>
        </w:rPr>
      </w:pPr>
      <w:r w:rsidRPr="00C650AF">
        <w:rPr>
          <w:rFonts w:ascii="Times New Roman" w:hAnsi="Times New Roman" w:cs="Times New Roman"/>
          <w:b/>
          <w:bCs/>
          <w:noProof/>
          <w:sz w:val="24"/>
          <w:szCs w:val="24"/>
          <w:lang w:eastAsia="tr-TR"/>
        </w:rPr>
        <w:drawing>
          <wp:inline distT="0" distB="0" distL="0" distR="0" wp14:anchorId="11C5959E" wp14:editId="64097DE7">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48"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972067" w:rsidRPr="00C650AF" w:rsidRDefault="00972067" w:rsidP="00C650AF">
      <w:pPr>
        <w:spacing w:after="0"/>
        <w:ind w:firstLine="284"/>
        <w:jc w:val="both"/>
        <w:rPr>
          <w:rFonts w:ascii="Times New Roman" w:hAnsi="Times New Roman" w:cs="Times New Roman"/>
          <w:sz w:val="24"/>
          <w:szCs w:val="24"/>
        </w:rPr>
      </w:pPr>
      <w:r w:rsidRPr="00C650AF">
        <w:rPr>
          <w:rFonts w:ascii="Times New Roman" w:hAnsi="Times New Roman" w:cs="Times New Roman"/>
          <w:sz w:val="24"/>
          <w:szCs w:val="24"/>
        </w:rPr>
        <w:t xml:space="preserve">Ana taşıyıcıların toprağa montajı sırasında mukavemetinin artırılması için </w:t>
      </w:r>
      <w:proofErr w:type="spellStart"/>
      <w:r w:rsidRPr="00C650AF">
        <w:rPr>
          <w:rFonts w:ascii="Times New Roman" w:hAnsi="Times New Roman" w:cs="Times New Roman"/>
          <w:sz w:val="24"/>
          <w:szCs w:val="24"/>
        </w:rPr>
        <w:t>ankraj</w:t>
      </w:r>
      <w:proofErr w:type="spellEnd"/>
      <w:r w:rsidRPr="00C650AF">
        <w:rPr>
          <w:rFonts w:ascii="Times New Roman" w:hAnsi="Times New Roman" w:cs="Times New Roman"/>
          <w:sz w:val="24"/>
          <w:szCs w:val="24"/>
        </w:rPr>
        <w:t xml:space="preserve"> sistemi 30 x 30 x 1,5 mm </w:t>
      </w:r>
      <w:proofErr w:type="gramStart"/>
      <w:r w:rsidRPr="00C650AF">
        <w:rPr>
          <w:rFonts w:ascii="Times New Roman" w:hAnsi="Times New Roman" w:cs="Times New Roman"/>
          <w:sz w:val="24"/>
          <w:szCs w:val="24"/>
        </w:rPr>
        <w:t>profilden</w:t>
      </w:r>
      <w:proofErr w:type="gramEnd"/>
      <w:r w:rsidRPr="00C650AF">
        <w:rPr>
          <w:rFonts w:ascii="Times New Roman" w:hAnsi="Times New Roman" w:cs="Times New Roman"/>
          <w:sz w:val="24"/>
          <w:szCs w:val="24"/>
        </w:rPr>
        <w:t xml:space="preserve"> örülecek olup üzerinde kule taşıyıcı borularının alt kısmına denk gelecek şekilde simetrik 4 noktaya </w:t>
      </w:r>
      <w:proofErr w:type="spellStart"/>
      <w:r w:rsidRPr="00C650AF">
        <w:rPr>
          <w:rFonts w:ascii="Times New Roman" w:hAnsi="Times New Roman" w:cs="Times New Roman"/>
          <w:sz w:val="24"/>
          <w:szCs w:val="24"/>
        </w:rPr>
        <w:t>ankraj</w:t>
      </w:r>
      <w:proofErr w:type="spellEnd"/>
      <w:r w:rsidRPr="00C650AF">
        <w:rPr>
          <w:rFonts w:ascii="Times New Roman" w:hAnsi="Times New Roman" w:cs="Times New Roman"/>
          <w:sz w:val="24"/>
          <w:szCs w:val="24"/>
        </w:rPr>
        <w:t xml:space="preserve"> ayağı kaynatılacaktır. </w:t>
      </w:r>
      <w:proofErr w:type="spellStart"/>
      <w:r w:rsidRPr="00C650AF">
        <w:rPr>
          <w:rFonts w:ascii="Times New Roman" w:hAnsi="Times New Roman" w:cs="Times New Roman"/>
          <w:sz w:val="24"/>
          <w:szCs w:val="24"/>
        </w:rPr>
        <w:t>Ankraj</w:t>
      </w:r>
      <w:proofErr w:type="spellEnd"/>
      <w:r w:rsidRPr="00C650AF">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C650AF">
        <w:rPr>
          <w:rFonts w:ascii="Times New Roman" w:hAnsi="Times New Roman" w:cs="Times New Roman"/>
          <w:sz w:val="24"/>
          <w:szCs w:val="24"/>
        </w:rPr>
        <w:t>ankraj</w:t>
      </w:r>
      <w:proofErr w:type="spellEnd"/>
      <w:r w:rsidRPr="00C650AF">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C650AF">
        <w:rPr>
          <w:rFonts w:ascii="Times New Roman" w:hAnsi="Times New Roman" w:cs="Times New Roman"/>
          <w:sz w:val="24"/>
          <w:szCs w:val="24"/>
        </w:rPr>
        <w:t>ankraj</w:t>
      </w:r>
      <w:proofErr w:type="spellEnd"/>
      <w:r w:rsidRPr="00C650AF">
        <w:rPr>
          <w:rFonts w:ascii="Times New Roman" w:hAnsi="Times New Roman" w:cs="Times New Roman"/>
          <w:sz w:val="24"/>
          <w:szCs w:val="24"/>
        </w:rPr>
        <w:t xml:space="preserve"> </w:t>
      </w:r>
      <w:proofErr w:type="gramStart"/>
      <w:r w:rsidRPr="00C650AF">
        <w:rPr>
          <w:rFonts w:ascii="Times New Roman" w:hAnsi="Times New Roman" w:cs="Times New Roman"/>
          <w:sz w:val="24"/>
          <w:szCs w:val="24"/>
        </w:rPr>
        <w:t>profillerinin</w:t>
      </w:r>
      <w:proofErr w:type="gramEnd"/>
      <w:r w:rsidRPr="00C650AF">
        <w:rPr>
          <w:rFonts w:ascii="Times New Roman" w:hAnsi="Times New Roman" w:cs="Times New Roman"/>
          <w:sz w:val="24"/>
          <w:szCs w:val="24"/>
        </w:rPr>
        <w:t xml:space="preserve"> denk geleceği şekilde 40 x 40 cm genişliğinde ve 40 cm derinliğinde </w:t>
      </w:r>
      <w:proofErr w:type="spellStart"/>
      <w:r w:rsidRPr="00C650AF">
        <w:rPr>
          <w:rFonts w:ascii="Times New Roman" w:hAnsi="Times New Roman" w:cs="Times New Roman"/>
          <w:sz w:val="24"/>
          <w:szCs w:val="24"/>
        </w:rPr>
        <w:t>ankraj</w:t>
      </w:r>
      <w:proofErr w:type="spellEnd"/>
      <w:r w:rsidRPr="00C650AF">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972067" w:rsidRPr="00C650AF" w:rsidRDefault="00972067" w:rsidP="00C650AF">
      <w:pPr>
        <w:spacing w:after="0"/>
        <w:ind w:firstLine="708"/>
        <w:jc w:val="both"/>
        <w:rPr>
          <w:rFonts w:ascii="Times New Roman" w:hAnsi="Times New Roman" w:cs="Times New Roman"/>
          <w:sz w:val="24"/>
          <w:szCs w:val="24"/>
        </w:rPr>
      </w:pPr>
    </w:p>
    <w:p w:rsidR="00972067" w:rsidRPr="00C650AF" w:rsidRDefault="00972067" w:rsidP="00C650AF">
      <w:pPr>
        <w:spacing w:after="0"/>
        <w:ind w:firstLine="708"/>
        <w:jc w:val="center"/>
        <w:rPr>
          <w:rFonts w:ascii="Times New Roman" w:hAnsi="Times New Roman" w:cs="Times New Roman"/>
          <w:bCs/>
          <w:sz w:val="24"/>
          <w:szCs w:val="24"/>
        </w:rPr>
      </w:pPr>
      <w:r w:rsidRPr="00C650AF">
        <w:rPr>
          <w:rFonts w:ascii="Times New Roman" w:hAnsi="Times New Roman" w:cs="Times New Roman"/>
          <w:sz w:val="24"/>
          <w:szCs w:val="24"/>
        </w:rPr>
        <w:t xml:space="preserve">Beton </w:t>
      </w:r>
      <w:r w:rsidRPr="00C650AF">
        <w:rPr>
          <w:rFonts w:ascii="Times New Roman" w:hAnsi="Times New Roman" w:cs="Times New Roman"/>
          <w:bCs/>
          <w:sz w:val="24"/>
          <w:szCs w:val="24"/>
        </w:rPr>
        <w:t>Zemine Montaj</w:t>
      </w:r>
    </w:p>
    <w:p w:rsidR="00972067" w:rsidRPr="00C650AF" w:rsidRDefault="00972067" w:rsidP="00C650AF">
      <w:pPr>
        <w:spacing w:after="0"/>
        <w:rPr>
          <w:rFonts w:ascii="Times New Roman" w:hAnsi="Times New Roman" w:cs="Times New Roman"/>
          <w:b/>
          <w:bCs/>
          <w:noProof/>
          <w:sz w:val="24"/>
          <w:szCs w:val="24"/>
          <w:lang w:eastAsia="tr-TR"/>
        </w:rPr>
      </w:pPr>
    </w:p>
    <w:p w:rsidR="00972067" w:rsidRPr="00C650AF" w:rsidRDefault="00972067" w:rsidP="00C650AF">
      <w:pPr>
        <w:spacing w:after="0"/>
        <w:ind w:firstLine="708"/>
        <w:jc w:val="center"/>
        <w:rPr>
          <w:rFonts w:ascii="Times New Roman" w:hAnsi="Times New Roman" w:cs="Times New Roman"/>
          <w:b/>
          <w:bCs/>
          <w:sz w:val="24"/>
          <w:szCs w:val="24"/>
        </w:rPr>
      </w:pPr>
      <w:r w:rsidRPr="00C650AF">
        <w:rPr>
          <w:rFonts w:ascii="Times New Roman" w:hAnsi="Times New Roman" w:cs="Times New Roman"/>
          <w:b/>
          <w:bCs/>
          <w:noProof/>
          <w:sz w:val="24"/>
          <w:szCs w:val="24"/>
          <w:lang w:eastAsia="tr-TR"/>
        </w:rPr>
        <w:drawing>
          <wp:inline distT="0" distB="0" distL="0" distR="0" wp14:anchorId="5B2FE6E6" wp14:editId="57B9F98B">
            <wp:extent cx="3255430" cy="2067801"/>
            <wp:effectExtent l="0" t="0" r="2540" b="889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49"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972067" w:rsidRPr="00C650AF" w:rsidRDefault="00972067" w:rsidP="00C650AF">
      <w:pPr>
        <w:spacing w:after="0"/>
        <w:ind w:firstLine="708"/>
        <w:jc w:val="both"/>
        <w:rPr>
          <w:rFonts w:ascii="Times New Roman" w:eastAsia="Times New Roman" w:hAnsi="Times New Roman" w:cs="Times New Roman"/>
          <w:sz w:val="24"/>
          <w:szCs w:val="24"/>
          <w:lang w:eastAsia="tr-TR"/>
        </w:rPr>
      </w:pPr>
      <w:r w:rsidRPr="00C650AF">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C650AF">
        <w:rPr>
          <w:rFonts w:ascii="Times New Roman" w:hAnsi="Times New Roman" w:cs="Times New Roman"/>
          <w:sz w:val="24"/>
          <w:szCs w:val="24"/>
        </w:rPr>
        <w:t>flanş</w:t>
      </w:r>
      <w:proofErr w:type="spellEnd"/>
      <w:r w:rsidRPr="00C650AF">
        <w:rPr>
          <w:rFonts w:ascii="Times New Roman" w:hAnsi="Times New Roman" w:cs="Times New Roman"/>
          <w:sz w:val="24"/>
          <w:szCs w:val="24"/>
        </w:rPr>
        <w:t xml:space="preserve"> ve 30 x 1,5 mm lama kaynak yöntemiyle birleştirilmiş olacaktır. Ayaklar teraziye alındıktan sonra tabla/</w:t>
      </w:r>
      <w:proofErr w:type="spellStart"/>
      <w:r w:rsidRPr="00C650AF">
        <w:rPr>
          <w:rFonts w:ascii="Times New Roman" w:hAnsi="Times New Roman" w:cs="Times New Roman"/>
          <w:sz w:val="24"/>
          <w:szCs w:val="24"/>
        </w:rPr>
        <w:t>flanşta</w:t>
      </w:r>
      <w:proofErr w:type="spellEnd"/>
      <w:r w:rsidRPr="00C650AF">
        <w:rPr>
          <w:rFonts w:ascii="Times New Roman" w:hAnsi="Times New Roman" w:cs="Times New Roman"/>
          <w:sz w:val="24"/>
          <w:szCs w:val="24"/>
        </w:rPr>
        <w:t xml:space="preserve"> bulunan delikler yardımıyla zemine montajı çelik/kimyasal dübel ve 10 x 100 mm </w:t>
      </w:r>
      <w:proofErr w:type="spellStart"/>
      <w:r w:rsidRPr="00C650AF">
        <w:rPr>
          <w:rFonts w:ascii="Times New Roman" w:hAnsi="Times New Roman" w:cs="Times New Roman"/>
          <w:sz w:val="24"/>
          <w:szCs w:val="24"/>
        </w:rPr>
        <w:t>flanşlı</w:t>
      </w:r>
      <w:proofErr w:type="spellEnd"/>
      <w:r w:rsidRPr="00C650AF">
        <w:rPr>
          <w:rFonts w:ascii="Times New Roman" w:hAnsi="Times New Roman" w:cs="Times New Roman"/>
          <w:sz w:val="24"/>
          <w:szCs w:val="24"/>
        </w:rPr>
        <w:t xml:space="preserve"> </w:t>
      </w:r>
      <w:proofErr w:type="spellStart"/>
      <w:r w:rsidRPr="00C650AF">
        <w:rPr>
          <w:rFonts w:ascii="Times New Roman" w:hAnsi="Times New Roman" w:cs="Times New Roman"/>
          <w:sz w:val="24"/>
          <w:szCs w:val="24"/>
        </w:rPr>
        <w:t>trifon</w:t>
      </w:r>
      <w:proofErr w:type="spellEnd"/>
      <w:r w:rsidRPr="00C650AF">
        <w:rPr>
          <w:rFonts w:ascii="Times New Roman" w:hAnsi="Times New Roman" w:cs="Times New Roman"/>
          <w:sz w:val="24"/>
          <w:szCs w:val="24"/>
        </w:rPr>
        <w:t xml:space="preserve"> vida ile montaj edilecektir.</w:t>
      </w:r>
    </w:p>
    <w:p w:rsidR="00972067" w:rsidRPr="00C650AF" w:rsidRDefault="00972067" w:rsidP="00C650AF">
      <w:pPr>
        <w:spacing w:after="0"/>
        <w:rPr>
          <w:rFonts w:ascii="Times New Roman" w:hAnsi="Times New Roman" w:cs="Times New Roman"/>
          <w:sz w:val="24"/>
          <w:szCs w:val="24"/>
        </w:rPr>
      </w:pPr>
    </w:p>
    <w:p w:rsidR="00C73BB3" w:rsidRPr="00C650AF" w:rsidRDefault="00C73BB3" w:rsidP="00C650AF">
      <w:pPr>
        <w:spacing w:after="0"/>
        <w:ind w:firstLine="708"/>
        <w:rPr>
          <w:rFonts w:ascii="Times New Roman" w:hAnsi="Times New Roman" w:cs="Times New Roman"/>
          <w:sz w:val="24"/>
          <w:szCs w:val="24"/>
        </w:rPr>
      </w:pPr>
    </w:p>
    <w:sectPr w:rsidR="00C73BB3" w:rsidRPr="00C650AF"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Dutch801 Rm BT">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F1A83E92"/>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1"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5610638"/>
    <w:multiLevelType w:val="hybridMultilevel"/>
    <w:tmpl w:val="C4C6551A"/>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2"/>
  </w:num>
  <w:num w:numId="6">
    <w:abstractNumId w:val="11"/>
  </w:num>
  <w:num w:numId="7">
    <w:abstractNumId w:val="6"/>
  </w:num>
  <w:num w:numId="8">
    <w:abstractNumId w:val="15"/>
  </w:num>
  <w:num w:numId="9">
    <w:abstractNumId w:val="10"/>
  </w:num>
  <w:num w:numId="10">
    <w:abstractNumId w:val="0"/>
  </w:num>
  <w:num w:numId="11">
    <w:abstractNumId w:val="2"/>
  </w:num>
  <w:num w:numId="12">
    <w:abstractNumId w:val="5"/>
  </w:num>
  <w:num w:numId="13">
    <w:abstractNumId w:val="13"/>
  </w:num>
  <w:num w:numId="14">
    <w:abstractNumId w:val="4"/>
  </w:num>
  <w:num w:numId="15">
    <w:abstractNumId w:val="7"/>
  </w:num>
  <w:num w:numId="16">
    <w:abstractNumId w:val="3"/>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846"/>
    <w:rsid w:val="00005BFB"/>
    <w:rsid w:val="00014339"/>
    <w:rsid w:val="00015DF5"/>
    <w:rsid w:val="000330D4"/>
    <w:rsid w:val="00084197"/>
    <w:rsid w:val="00091826"/>
    <w:rsid w:val="000B1C21"/>
    <w:rsid w:val="000C2608"/>
    <w:rsid w:val="000C5D6D"/>
    <w:rsid w:val="000E269F"/>
    <w:rsid w:val="00104BED"/>
    <w:rsid w:val="001228CC"/>
    <w:rsid w:val="001479AF"/>
    <w:rsid w:val="001865B8"/>
    <w:rsid w:val="001C0AE8"/>
    <w:rsid w:val="001D58B2"/>
    <w:rsid w:val="001D7105"/>
    <w:rsid w:val="001F1658"/>
    <w:rsid w:val="00200F83"/>
    <w:rsid w:val="00211A37"/>
    <w:rsid w:val="002133C4"/>
    <w:rsid w:val="002137CE"/>
    <w:rsid w:val="002159F3"/>
    <w:rsid w:val="00234709"/>
    <w:rsid w:val="002378E0"/>
    <w:rsid w:val="00237EC9"/>
    <w:rsid w:val="00271BF6"/>
    <w:rsid w:val="00277D1C"/>
    <w:rsid w:val="002A3A99"/>
    <w:rsid w:val="002B33B3"/>
    <w:rsid w:val="002C0308"/>
    <w:rsid w:val="002C5BBA"/>
    <w:rsid w:val="002C6761"/>
    <w:rsid w:val="002E29BC"/>
    <w:rsid w:val="002E658A"/>
    <w:rsid w:val="002F1139"/>
    <w:rsid w:val="003229BE"/>
    <w:rsid w:val="00327D66"/>
    <w:rsid w:val="0034080D"/>
    <w:rsid w:val="00340DFC"/>
    <w:rsid w:val="00347598"/>
    <w:rsid w:val="0036152B"/>
    <w:rsid w:val="00391698"/>
    <w:rsid w:val="003A6B5F"/>
    <w:rsid w:val="003D201C"/>
    <w:rsid w:val="003D3664"/>
    <w:rsid w:val="003F319D"/>
    <w:rsid w:val="00400E23"/>
    <w:rsid w:val="00403238"/>
    <w:rsid w:val="004136C4"/>
    <w:rsid w:val="0044172A"/>
    <w:rsid w:val="0044531A"/>
    <w:rsid w:val="00447233"/>
    <w:rsid w:val="0045430D"/>
    <w:rsid w:val="004634F2"/>
    <w:rsid w:val="004757F9"/>
    <w:rsid w:val="00477D66"/>
    <w:rsid w:val="004A10D0"/>
    <w:rsid w:val="004A3AC5"/>
    <w:rsid w:val="004C4079"/>
    <w:rsid w:val="004D1074"/>
    <w:rsid w:val="00530048"/>
    <w:rsid w:val="00545562"/>
    <w:rsid w:val="00556A1F"/>
    <w:rsid w:val="0057153C"/>
    <w:rsid w:val="00573FB9"/>
    <w:rsid w:val="005B657E"/>
    <w:rsid w:val="00605273"/>
    <w:rsid w:val="006168AA"/>
    <w:rsid w:val="00631172"/>
    <w:rsid w:val="00634421"/>
    <w:rsid w:val="00643653"/>
    <w:rsid w:val="006456F6"/>
    <w:rsid w:val="00650374"/>
    <w:rsid w:val="00661BAC"/>
    <w:rsid w:val="006D0A1B"/>
    <w:rsid w:val="006D7523"/>
    <w:rsid w:val="006E1975"/>
    <w:rsid w:val="006E33C9"/>
    <w:rsid w:val="006E375D"/>
    <w:rsid w:val="006F390A"/>
    <w:rsid w:val="006F5E0B"/>
    <w:rsid w:val="00710B23"/>
    <w:rsid w:val="0071153B"/>
    <w:rsid w:val="00724BD2"/>
    <w:rsid w:val="00731B57"/>
    <w:rsid w:val="0073606A"/>
    <w:rsid w:val="00781A31"/>
    <w:rsid w:val="00791FF1"/>
    <w:rsid w:val="00797D44"/>
    <w:rsid w:val="007E2D6C"/>
    <w:rsid w:val="008119B0"/>
    <w:rsid w:val="00815793"/>
    <w:rsid w:val="008272C2"/>
    <w:rsid w:val="00830631"/>
    <w:rsid w:val="00837DFF"/>
    <w:rsid w:val="008434B6"/>
    <w:rsid w:val="00847CD1"/>
    <w:rsid w:val="00880D0E"/>
    <w:rsid w:val="00884AD5"/>
    <w:rsid w:val="0088708C"/>
    <w:rsid w:val="00893618"/>
    <w:rsid w:val="008A4809"/>
    <w:rsid w:val="008C4538"/>
    <w:rsid w:val="008D1D09"/>
    <w:rsid w:val="008E67D1"/>
    <w:rsid w:val="008F0785"/>
    <w:rsid w:val="00906F0E"/>
    <w:rsid w:val="00914620"/>
    <w:rsid w:val="00917DE8"/>
    <w:rsid w:val="009530A7"/>
    <w:rsid w:val="00953AEB"/>
    <w:rsid w:val="00965E3A"/>
    <w:rsid w:val="00972067"/>
    <w:rsid w:val="009A6D88"/>
    <w:rsid w:val="009B53D8"/>
    <w:rsid w:val="009D1F12"/>
    <w:rsid w:val="009D285A"/>
    <w:rsid w:val="009E757C"/>
    <w:rsid w:val="009F3BF8"/>
    <w:rsid w:val="009F78A8"/>
    <w:rsid w:val="00A511BA"/>
    <w:rsid w:val="00A5485B"/>
    <w:rsid w:val="00A5488B"/>
    <w:rsid w:val="00A7582F"/>
    <w:rsid w:val="00A76C0B"/>
    <w:rsid w:val="00AA3105"/>
    <w:rsid w:val="00AD4E1D"/>
    <w:rsid w:val="00AE234D"/>
    <w:rsid w:val="00AF6F2F"/>
    <w:rsid w:val="00B153F5"/>
    <w:rsid w:val="00B15F47"/>
    <w:rsid w:val="00B440BA"/>
    <w:rsid w:val="00B50201"/>
    <w:rsid w:val="00B55C10"/>
    <w:rsid w:val="00B62549"/>
    <w:rsid w:val="00B65A13"/>
    <w:rsid w:val="00B879D7"/>
    <w:rsid w:val="00BB4CAF"/>
    <w:rsid w:val="00BD1EEF"/>
    <w:rsid w:val="00BD4846"/>
    <w:rsid w:val="00BE11DD"/>
    <w:rsid w:val="00C037DA"/>
    <w:rsid w:val="00C03AF8"/>
    <w:rsid w:val="00C15014"/>
    <w:rsid w:val="00C650AF"/>
    <w:rsid w:val="00C73BB3"/>
    <w:rsid w:val="00C92DC0"/>
    <w:rsid w:val="00C95253"/>
    <w:rsid w:val="00CA0FF1"/>
    <w:rsid w:val="00CA271F"/>
    <w:rsid w:val="00CA4578"/>
    <w:rsid w:val="00CB15A9"/>
    <w:rsid w:val="00CB711A"/>
    <w:rsid w:val="00CD71D7"/>
    <w:rsid w:val="00CF1407"/>
    <w:rsid w:val="00CF65F6"/>
    <w:rsid w:val="00D11F9F"/>
    <w:rsid w:val="00D32BFA"/>
    <w:rsid w:val="00DE1373"/>
    <w:rsid w:val="00DE1C18"/>
    <w:rsid w:val="00E04B6C"/>
    <w:rsid w:val="00E1374E"/>
    <w:rsid w:val="00E26309"/>
    <w:rsid w:val="00E319AB"/>
    <w:rsid w:val="00E32C1A"/>
    <w:rsid w:val="00E33538"/>
    <w:rsid w:val="00E54841"/>
    <w:rsid w:val="00E6794B"/>
    <w:rsid w:val="00E77C8C"/>
    <w:rsid w:val="00E86956"/>
    <w:rsid w:val="00E90BE3"/>
    <w:rsid w:val="00E971F0"/>
    <w:rsid w:val="00EB5BBC"/>
    <w:rsid w:val="00EB6028"/>
    <w:rsid w:val="00EC50C6"/>
    <w:rsid w:val="00ED5D82"/>
    <w:rsid w:val="00EF50B8"/>
    <w:rsid w:val="00F16178"/>
    <w:rsid w:val="00F55732"/>
    <w:rsid w:val="00F60D66"/>
    <w:rsid w:val="00F744CE"/>
    <w:rsid w:val="00F801DF"/>
    <w:rsid w:val="00F8694F"/>
    <w:rsid w:val="00F94B1B"/>
    <w:rsid w:val="00FA6CAF"/>
    <w:rsid w:val="00FD61D8"/>
    <w:rsid w:val="00FF3FA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1B48E7E5"/>
  <w15:docId w15:val="{FF85FBAA-5F30-4448-93FB-EB44B50EA4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731B57"/>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jpe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jpeg"/><Relationship Id="rId8" Type="http://schemas.openxmlformats.org/officeDocument/2006/relationships/image" Target="media/image3.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0" Type="http://schemas.openxmlformats.org/officeDocument/2006/relationships/image" Target="media/image15.png"/><Relationship Id="rId41"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93A73F-D475-4D10-BCB7-872FEDC24C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TotalTime>
  <Pages>28</Pages>
  <Words>6953</Words>
  <Characters>39636</Characters>
  <Application>Microsoft Office Word</Application>
  <DocSecurity>0</DocSecurity>
  <Lines>330</Lines>
  <Paragraphs>92</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46497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29</cp:revision>
  <cp:lastPrinted>2016-07-29T05:44:00Z</cp:lastPrinted>
  <dcterms:created xsi:type="dcterms:W3CDTF">2015-11-23T07:58:00Z</dcterms:created>
  <dcterms:modified xsi:type="dcterms:W3CDTF">2020-11-24T12:54:00Z</dcterms:modified>
</cp:coreProperties>
</file>