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53A4" w:rsidRPr="00270124" w:rsidRDefault="00C16C69" w:rsidP="00A053A4">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 xml:space="preserve">ÇİFTLİ </w:t>
      </w:r>
      <w:r w:rsidR="00E61B25" w:rsidRPr="00270124">
        <w:rPr>
          <w:rFonts w:ascii="Times New Roman" w:hAnsi="Times New Roman" w:cs="Times New Roman"/>
          <w:b/>
          <w:sz w:val="24"/>
          <w:szCs w:val="24"/>
        </w:rPr>
        <w:t>HAVADA YÜRÜYÜŞ</w:t>
      </w:r>
      <w:r w:rsidRPr="00270124">
        <w:rPr>
          <w:rFonts w:ascii="Times New Roman" w:hAnsi="Times New Roman" w:cs="Times New Roman"/>
          <w:b/>
          <w:sz w:val="24"/>
          <w:szCs w:val="24"/>
        </w:rPr>
        <w:t xml:space="preserve"> </w:t>
      </w:r>
      <w:r w:rsidR="008D113C" w:rsidRPr="00270124">
        <w:rPr>
          <w:rFonts w:ascii="Times New Roman" w:hAnsi="Times New Roman" w:cs="Times New Roman"/>
          <w:b/>
          <w:sz w:val="24"/>
          <w:szCs w:val="24"/>
        </w:rPr>
        <w:t xml:space="preserve">ALETİ </w:t>
      </w:r>
    </w:p>
    <w:p w:rsidR="00E61B25" w:rsidRPr="00270124" w:rsidRDefault="00E61B25" w:rsidP="00D0364E">
      <w:pPr>
        <w:spacing w:after="0" w:line="276" w:lineRule="auto"/>
        <w:rPr>
          <w:rFonts w:ascii="Times New Roman" w:hAnsi="Times New Roman" w:cs="Times New Roman"/>
          <w:b/>
          <w:noProof/>
          <w:sz w:val="24"/>
          <w:szCs w:val="24"/>
          <w:lang w:eastAsia="tr-TR"/>
        </w:rPr>
      </w:pPr>
    </w:p>
    <w:p w:rsidR="008D113C" w:rsidRPr="00270124" w:rsidRDefault="00E61B25"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noProof/>
          <w:sz w:val="24"/>
          <w:szCs w:val="24"/>
          <w:lang w:eastAsia="tr-TR"/>
        </w:rPr>
        <w:drawing>
          <wp:inline distT="0" distB="0" distL="0" distR="0">
            <wp:extent cx="2880000" cy="2251785"/>
            <wp:effectExtent l="0" t="0" r="0" b="0"/>
            <wp:docPr id="4" name="Resim 4" descr="C:\Users\Pc\Desktop\KATALOG RESİMLERİ\19-AÇIK ALAN KONDİSYON ALETLERİ\YETİŞKİN FİTNESS\F-106 ÇİFTLİ HAVADA YÜRÜYÜŞ ALETİ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KATALOG RESİMLERİ\19-AÇIK ALAN KONDİSYON ALETLERİ\YETİŞKİN FİTNESS\F-106 ÇİFTLİ HAVADA YÜRÜYÜŞ ALETİ (1).png"/>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19181" t="16696" r="22445" b="11300"/>
                    <a:stretch/>
                  </pic:blipFill>
                  <pic:spPr bwMode="auto">
                    <a:xfrm>
                      <a:off x="0" y="0"/>
                      <a:ext cx="2880000" cy="2251785"/>
                    </a:xfrm>
                    <a:prstGeom prst="rect">
                      <a:avLst/>
                    </a:prstGeom>
                    <a:noFill/>
                    <a:ln>
                      <a:noFill/>
                    </a:ln>
                    <a:extLst>
                      <a:ext uri="{53640926-AAD7-44D8-BBD7-CCE9431645EC}">
                        <a14:shadowObscured xmlns:a14="http://schemas.microsoft.com/office/drawing/2010/main"/>
                      </a:ext>
                    </a:extLst>
                  </pic:spPr>
                </pic:pic>
              </a:graphicData>
            </a:graphic>
          </wp:inline>
        </w:drawing>
      </w:r>
      <w:r w:rsidR="00B92A9B" w:rsidRPr="00270124">
        <w:rPr>
          <w:rFonts w:ascii="Times New Roman" w:hAnsi="Times New Roman" w:cs="Times New Roman"/>
          <w:b/>
          <w:noProof/>
          <w:sz w:val="24"/>
          <w:szCs w:val="24"/>
          <w:lang w:eastAsia="tr-TR"/>
        </w:rPr>
        <w:drawing>
          <wp:inline distT="0" distB="0" distL="0" distR="0" wp14:anchorId="6F94FBBF" wp14:editId="418ACCB7">
            <wp:extent cx="2880000" cy="2422857"/>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80000" cy="2422857"/>
                    </a:xfrm>
                    <a:prstGeom prst="rect">
                      <a:avLst/>
                    </a:prstGeom>
                    <a:noFill/>
                    <a:ln>
                      <a:noFill/>
                    </a:ln>
                  </pic:spPr>
                </pic:pic>
              </a:graphicData>
            </a:graphic>
          </wp:inline>
        </w:drawing>
      </w:r>
    </w:p>
    <w:p w:rsidR="00AD4631" w:rsidRPr="00270124" w:rsidRDefault="00AD4631" w:rsidP="00D0364E">
      <w:pPr>
        <w:spacing w:after="0" w:line="276" w:lineRule="auto"/>
        <w:jc w:val="center"/>
        <w:rPr>
          <w:rFonts w:ascii="Times New Roman" w:hAnsi="Times New Roman" w:cs="Times New Roman"/>
          <w:b/>
          <w:sz w:val="24"/>
          <w:szCs w:val="24"/>
        </w:rPr>
      </w:pPr>
    </w:p>
    <w:p w:rsidR="00541986" w:rsidRDefault="00541986" w:rsidP="00D0364E">
      <w:pPr>
        <w:spacing w:after="0" w:line="276" w:lineRule="auto"/>
        <w:rPr>
          <w:rFonts w:ascii="Times New Roman" w:hAnsi="Times New Roman" w:cs="Times New Roman"/>
          <w:b/>
          <w:sz w:val="24"/>
          <w:szCs w:val="24"/>
        </w:rPr>
      </w:pPr>
    </w:p>
    <w:p w:rsidR="00AD4631" w:rsidRDefault="00AD4631" w:rsidP="00D0364E">
      <w:pPr>
        <w:spacing w:after="0" w:line="276" w:lineRule="auto"/>
        <w:rPr>
          <w:rFonts w:ascii="Times New Roman" w:hAnsi="Times New Roman" w:cs="Times New Roman"/>
          <w:b/>
          <w:sz w:val="24"/>
          <w:szCs w:val="24"/>
        </w:rPr>
      </w:pPr>
      <w:r w:rsidRPr="00270124">
        <w:rPr>
          <w:rFonts w:ascii="Times New Roman" w:hAnsi="Times New Roman" w:cs="Times New Roman"/>
          <w:b/>
          <w:sz w:val="24"/>
          <w:szCs w:val="24"/>
        </w:rPr>
        <w:t xml:space="preserve">ÜRÜN ÖLÇÜLERİ: </w:t>
      </w:r>
    </w:p>
    <w:p w:rsidR="00541986" w:rsidRPr="00270124" w:rsidRDefault="00541986" w:rsidP="00D0364E">
      <w:pPr>
        <w:spacing w:after="0" w:line="276" w:lineRule="auto"/>
        <w:rPr>
          <w:rFonts w:ascii="Times New Roman" w:hAnsi="Times New Roman" w:cs="Times New Roman"/>
          <w:b/>
          <w:sz w:val="24"/>
          <w:szCs w:val="24"/>
        </w:rPr>
      </w:pPr>
    </w:p>
    <w:p w:rsidR="00AD4631" w:rsidRPr="00270124" w:rsidRDefault="008A2FC3" w:rsidP="00D0364E">
      <w:pPr>
        <w:spacing w:after="0" w:line="276" w:lineRule="auto"/>
        <w:rPr>
          <w:rFonts w:ascii="Times New Roman" w:hAnsi="Times New Roman" w:cs="Times New Roman"/>
          <w:sz w:val="24"/>
          <w:szCs w:val="24"/>
        </w:rPr>
      </w:pPr>
      <w:r w:rsidRPr="00270124">
        <w:rPr>
          <w:rFonts w:ascii="Times New Roman" w:hAnsi="Times New Roman" w:cs="Times New Roman"/>
          <w:sz w:val="24"/>
          <w:szCs w:val="24"/>
        </w:rPr>
        <w:t>Minimum 2</w:t>
      </w:r>
      <w:r w:rsidR="009641FB">
        <w:rPr>
          <w:rFonts w:ascii="Times New Roman" w:hAnsi="Times New Roman" w:cs="Times New Roman"/>
          <w:sz w:val="24"/>
          <w:szCs w:val="24"/>
        </w:rPr>
        <w:t>5</w:t>
      </w:r>
      <w:r w:rsidR="003D318E" w:rsidRPr="00270124">
        <w:rPr>
          <w:rFonts w:ascii="Times New Roman" w:hAnsi="Times New Roman" w:cs="Times New Roman"/>
          <w:sz w:val="24"/>
          <w:szCs w:val="24"/>
        </w:rPr>
        <w:t>25</w:t>
      </w:r>
      <w:r w:rsidR="00AD4631" w:rsidRPr="00270124">
        <w:rPr>
          <w:rFonts w:ascii="Times New Roman" w:hAnsi="Times New Roman" w:cs="Times New Roman"/>
          <w:sz w:val="24"/>
          <w:szCs w:val="24"/>
        </w:rPr>
        <w:t xml:space="preserve"> x </w:t>
      </w:r>
      <w:r w:rsidRPr="00270124">
        <w:rPr>
          <w:rFonts w:ascii="Times New Roman" w:hAnsi="Times New Roman" w:cs="Times New Roman"/>
          <w:sz w:val="24"/>
          <w:szCs w:val="24"/>
        </w:rPr>
        <w:t>4</w:t>
      </w:r>
      <w:r w:rsidR="003D318E" w:rsidRPr="00270124">
        <w:rPr>
          <w:rFonts w:ascii="Times New Roman" w:hAnsi="Times New Roman" w:cs="Times New Roman"/>
          <w:sz w:val="24"/>
          <w:szCs w:val="24"/>
        </w:rPr>
        <w:t>25</w:t>
      </w:r>
      <w:r w:rsidR="00AD4631" w:rsidRPr="00270124">
        <w:rPr>
          <w:rFonts w:ascii="Times New Roman" w:hAnsi="Times New Roman" w:cs="Times New Roman"/>
          <w:sz w:val="24"/>
          <w:szCs w:val="24"/>
        </w:rPr>
        <w:t xml:space="preserve"> x 1</w:t>
      </w:r>
      <w:r w:rsidR="003D318E" w:rsidRPr="00270124">
        <w:rPr>
          <w:rFonts w:ascii="Times New Roman" w:hAnsi="Times New Roman" w:cs="Times New Roman"/>
          <w:sz w:val="24"/>
          <w:szCs w:val="24"/>
        </w:rPr>
        <w:t>5</w:t>
      </w:r>
      <w:r w:rsidRPr="00270124">
        <w:rPr>
          <w:rFonts w:ascii="Times New Roman" w:hAnsi="Times New Roman" w:cs="Times New Roman"/>
          <w:sz w:val="24"/>
          <w:szCs w:val="24"/>
        </w:rPr>
        <w:t>00</w:t>
      </w:r>
      <w:r w:rsidR="00AD4631" w:rsidRPr="00270124">
        <w:rPr>
          <w:rFonts w:ascii="Times New Roman" w:hAnsi="Times New Roman" w:cs="Times New Roman"/>
          <w:sz w:val="24"/>
          <w:szCs w:val="24"/>
        </w:rPr>
        <w:t xml:space="preserve"> mm</w:t>
      </w:r>
    </w:p>
    <w:p w:rsidR="00AD4631" w:rsidRPr="00270124" w:rsidRDefault="00AD4631" w:rsidP="00D0364E">
      <w:pPr>
        <w:spacing w:after="0" w:line="276" w:lineRule="auto"/>
        <w:rPr>
          <w:rFonts w:ascii="Times New Roman" w:hAnsi="Times New Roman" w:cs="Times New Roman"/>
          <w:b/>
          <w:sz w:val="24"/>
          <w:szCs w:val="24"/>
        </w:rPr>
      </w:pPr>
    </w:p>
    <w:p w:rsidR="008A2FC3" w:rsidRDefault="008A2FC3" w:rsidP="00D0364E">
      <w:pPr>
        <w:spacing w:after="0" w:line="276" w:lineRule="auto"/>
        <w:rPr>
          <w:rFonts w:ascii="Times New Roman" w:hAnsi="Times New Roman" w:cs="Times New Roman"/>
          <w:b/>
          <w:sz w:val="24"/>
          <w:szCs w:val="24"/>
        </w:rPr>
      </w:pPr>
      <w:r w:rsidRPr="00270124">
        <w:rPr>
          <w:rFonts w:ascii="Times New Roman" w:hAnsi="Times New Roman" w:cs="Times New Roman"/>
          <w:b/>
          <w:sz w:val="24"/>
          <w:szCs w:val="24"/>
        </w:rPr>
        <w:t xml:space="preserve">ÜRÜNÜN İŞLEYİŞİ VE KULLANIM AMACI: </w:t>
      </w:r>
    </w:p>
    <w:p w:rsidR="00541986" w:rsidRPr="00270124" w:rsidRDefault="00541986" w:rsidP="00D0364E">
      <w:pPr>
        <w:spacing w:after="0" w:line="276" w:lineRule="auto"/>
        <w:rPr>
          <w:rFonts w:ascii="Times New Roman" w:hAnsi="Times New Roman" w:cs="Times New Roman"/>
          <w:b/>
          <w:sz w:val="24"/>
          <w:szCs w:val="24"/>
        </w:rPr>
      </w:pPr>
    </w:p>
    <w:p w:rsidR="008A2FC3" w:rsidRPr="00270124" w:rsidRDefault="00BC5BEA" w:rsidP="00D0364E">
      <w:pPr>
        <w:spacing w:after="0" w:line="276" w:lineRule="auto"/>
        <w:ind w:firstLine="708"/>
        <w:jc w:val="both"/>
        <w:rPr>
          <w:rFonts w:ascii="Times New Roman" w:hAnsi="Times New Roman" w:cs="Times New Roman"/>
          <w:sz w:val="24"/>
          <w:szCs w:val="24"/>
        </w:rPr>
      </w:pPr>
      <w:r w:rsidRPr="00270124">
        <w:rPr>
          <w:rFonts w:ascii="Times New Roman" w:hAnsi="Times New Roman" w:cs="Times New Roman"/>
          <w:sz w:val="24"/>
          <w:szCs w:val="24"/>
        </w:rPr>
        <w:t>Çiftli</w:t>
      </w:r>
      <w:r w:rsidR="008A2FC3" w:rsidRPr="00270124">
        <w:rPr>
          <w:rFonts w:ascii="Times New Roman" w:hAnsi="Times New Roman" w:cs="Times New Roman"/>
          <w:sz w:val="24"/>
          <w:szCs w:val="24"/>
        </w:rPr>
        <w:t xml:space="preserve"> Havada Yürüyüş Aleti </w:t>
      </w:r>
      <w:r w:rsidR="00256AF6" w:rsidRPr="00270124">
        <w:rPr>
          <w:rFonts w:ascii="Times New Roman" w:hAnsi="Times New Roman" w:cs="Times New Roman"/>
          <w:sz w:val="24"/>
          <w:szCs w:val="24"/>
        </w:rPr>
        <w:t>iki kişinin bireysel veya birlikte</w:t>
      </w:r>
      <w:r w:rsidR="008A2FC3" w:rsidRPr="00270124">
        <w:rPr>
          <w:rFonts w:ascii="Times New Roman" w:hAnsi="Times New Roman" w:cs="Times New Roman"/>
          <w:sz w:val="24"/>
          <w:szCs w:val="24"/>
        </w:rPr>
        <w:t xml:space="preserve"> kullanımına uygun şekilde tasarlanacaktır. Ürün bir fonksiyonda özellikle bacakların yan ve alt bölgesinde yer alan ön ve arka kaslar ile bedenin bacak eklem ve kaslarının çalıştırılarak güçlendirilmesini bacak bölgesinde ritm</w:t>
      </w:r>
      <w:r w:rsidR="00433233" w:rsidRPr="00270124">
        <w:rPr>
          <w:rFonts w:ascii="Times New Roman" w:hAnsi="Times New Roman" w:cs="Times New Roman"/>
          <w:sz w:val="24"/>
          <w:szCs w:val="24"/>
        </w:rPr>
        <w:t xml:space="preserve">ik koordineli çalıştırılmasını </w:t>
      </w:r>
      <w:r w:rsidR="008A2FC3" w:rsidRPr="00270124">
        <w:rPr>
          <w:rFonts w:ascii="Times New Roman" w:hAnsi="Times New Roman" w:cs="Times New Roman"/>
          <w:sz w:val="24"/>
          <w:szCs w:val="24"/>
        </w:rPr>
        <w:t>kalp egzersizi olan yürüyüş sayesi</w:t>
      </w:r>
      <w:r w:rsidR="00541986">
        <w:rPr>
          <w:rFonts w:ascii="Times New Roman" w:hAnsi="Times New Roman" w:cs="Times New Roman"/>
          <w:sz w:val="24"/>
          <w:szCs w:val="24"/>
        </w:rPr>
        <w:t xml:space="preserve">nde kalbin düzenli çalışmasını sağlar. Aynı zamanda </w:t>
      </w:r>
      <w:r w:rsidR="008A2FC3" w:rsidRPr="00270124">
        <w:rPr>
          <w:rFonts w:ascii="Times New Roman" w:hAnsi="Times New Roman" w:cs="Times New Roman"/>
          <w:sz w:val="24"/>
          <w:szCs w:val="24"/>
        </w:rPr>
        <w:t>kan dolaşımının hızlanmasını ve bedenin bu bölgelerinde kan dolaşımının hızlanmasını ve kaslara daha fazla oksijen gitmesini sağ</w:t>
      </w:r>
      <w:r w:rsidR="00433233" w:rsidRPr="00270124">
        <w:rPr>
          <w:rFonts w:ascii="Times New Roman" w:hAnsi="Times New Roman" w:cs="Times New Roman"/>
          <w:sz w:val="24"/>
          <w:szCs w:val="24"/>
        </w:rPr>
        <w:t>layacak şekilde tasarlanacaktır.</w:t>
      </w:r>
    </w:p>
    <w:p w:rsidR="008A2FC3" w:rsidRPr="00270124" w:rsidRDefault="008A2FC3" w:rsidP="00D0364E">
      <w:pPr>
        <w:spacing w:after="0" w:line="276" w:lineRule="auto"/>
        <w:ind w:firstLine="708"/>
        <w:rPr>
          <w:rFonts w:ascii="Times New Roman" w:hAnsi="Times New Roman" w:cs="Times New Roman"/>
          <w:sz w:val="24"/>
          <w:szCs w:val="24"/>
        </w:rPr>
      </w:pPr>
    </w:p>
    <w:p w:rsidR="008A2FC3" w:rsidRDefault="008A2FC3" w:rsidP="00D0364E">
      <w:pPr>
        <w:spacing w:after="0" w:line="276" w:lineRule="auto"/>
        <w:rPr>
          <w:rFonts w:ascii="Times New Roman" w:hAnsi="Times New Roman" w:cs="Times New Roman"/>
          <w:b/>
          <w:sz w:val="24"/>
          <w:szCs w:val="24"/>
        </w:rPr>
      </w:pPr>
      <w:r w:rsidRPr="00270124">
        <w:rPr>
          <w:rFonts w:ascii="Times New Roman" w:hAnsi="Times New Roman" w:cs="Times New Roman"/>
          <w:b/>
          <w:sz w:val="24"/>
          <w:szCs w:val="24"/>
        </w:rPr>
        <w:t>TEKNİK ÖZELLİKLER</w:t>
      </w:r>
      <w:r w:rsidR="00BE4E1C" w:rsidRPr="00270124">
        <w:rPr>
          <w:rFonts w:ascii="Times New Roman" w:hAnsi="Times New Roman" w:cs="Times New Roman"/>
          <w:b/>
          <w:sz w:val="24"/>
          <w:szCs w:val="24"/>
        </w:rPr>
        <w:t>:</w:t>
      </w:r>
    </w:p>
    <w:p w:rsidR="00541986" w:rsidRPr="00270124" w:rsidRDefault="00541986" w:rsidP="00D0364E">
      <w:pPr>
        <w:spacing w:after="0" w:line="276" w:lineRule="auto"/>
        <w:rPr>
          <w:rFonts w:ascii="Times New Roman" w:hAnsi="Times New Roman" w:cs="Times New Roman"/>
          <w:b/>
          <w:sz w:val="24"/>
          <w:szCs w:val="24"/>
        </w:rPr>
      </w:pPr>
    </w:p>
    <w:p w:rsidR="00433233" w:rsidRPr="00270124" w:rsidRDefault="00433233" w:rsidP="00D0364E">
      <w:pPr>
        <w:spacing w:after="0" w:line="276" w:lineRule="auto"/>
        <w:ind w:firstLine="708"/>
        <w:jc w:val="both"/>
        <w:rPr>
          <w:rFonts w:ascii="Times New Roman" w:hAnsi="Times New Roman" w:cs="Times New Roman"/>
          <w:kern w:val="22"/>
          <w:sz w:val="24"/>
          <w:szCs w:val="24"/>
        </w:rPr>
      </w:pPr>
      <w:r w:rsidRPr="00270124">
        <w:rPr>
          <w:rFonts w:ascii="Times New Roman" w:hAnsi="Times New Roman" w:cs="Times New Roman"/>
          <w:kern w:val="22"/>
          <w:sz w:val="24"/>
          <w:szCs w:val="24"/>
        </w:rPr>
        <w:t xml:space="preserve">Ürünün taşıyıcı ana gövdesi Ø140 x </w:t>
      </w:r>
      <w:r w:rsidR="00981116">
        <w:rPr>
          <w:rFonts w:ascii="Times New Roman" w:hAnsi="Times New Roman" w:cs="Times New Roman"/>
          <w:kern w:val="22"/>
          <w:sz w:val="24"/>
          <w:szCs w:val="24"/>
        </w:rPr>
        <w:t>4,8</w:t>
      </w:r>
      <w:r w:rsidRPr="00270124">
        <w:rPr>
          <w:rFonts w:ascii="Times New Roman" w:hAnsi="Times New Roman" w:cs="Times New Roman"/>
          <w:kern w:val="22"/>
          <w:sz w:val="24"/>
          <w:szCs w:val="24"/>
        </w:rPr>
        <w:t xml:space="preserve"> mm SDM borudan imal edilmiş olacaktır. Yük taşıyan ve hareketli olmayan parçalar teknik resimde belirtilen ölçülere göre Ø89 x </w:t>
      </w:r>
      <w:smartTag w:uri="urn:schemas-microsoft-com:office:smarttags" w:element="metricconverter">
        <w:smartTagPr>
          <w:attr w:name="ProductID" w:val="3,5 mm"/>
        </w:smartTagPr>
        <w:r w:rsidRPr="00270124">
          <w:rPr>
            <w:rFonts w:ascii="Times New Roman" w:hAnsi="Times New Roman" w:cs="Times New Roman"/>
            <w:kern w:val="22"/>
            <w:sz w:val="24"/>
            <w:szCs w:val="24"/>
          </w:rPr>
          <w:t>3,5 mm</w:t>
        </w:r>
      </w:smartTag>
      <w:r w:rsidRPr="00270124">
        <w:rPr>
          <w:rFonts w:ascii="Times New Roman" w:hAnsi="Times New Roman" w:cs="Times New Roman"/>
          <w:kern w:val="22"/>
          <w:sz w:val="24"/>
          <w:szCs w:val="24"/>
        </w:rPr>
        <w:t xml:space="preserve"> SDM borudan imal edilmiş olacaktır. Hareketli olan sallanma amaçlı parçalar Ø60 x 3</w:t>
      </w:r>
      <w:r w:rsidR="00986F20" w:rsidRPr="00270124">
        <w:rPr>
          <w:rFonts w:ascii="Times New Roman" w:hAnsi="Times New Roman" w:cs="Times New Roman"/>
          <w:kern w:val="22"/>
          <w:sz w:val="24"/>
          <w:szCs w:val="24"/>
        </w:rPr>
        <w:t xml:space="preserve"> </w:t>
      </w:r>
      <w:r w:rsidRPr="00270124">
        <w:rPr>
          <w:rFonts w:ascii="Times New Roman" w:hAnsi="Times New Roman" w:cs="Times New Roman"/>
          <w:kern w:val="22"/>
          <w:sz w:val="24"/>
          <w:szCs w:val="24"/>
        </w:rPr>
        <w:t xml:space="preserve">mm borudan imal edilecek olup </w:t>
      </w:r>
      <w:r w:rsidR="0051706D" w:rsidRPr="00270124">
        <w:rPr>
          <w:rFonts w:ascii="Times New Roman" w:hAnsi="Times New Roman" w:cs="Times New Roman"/>
          <w:kern w:val="22"/>
          <w:sz w:val="24"/>
          <w:szCs w:val="24"/>
        </w:rPr>
        <w:t xml:space="preserve">Ø40 mm millere </w:t>
      </w:r>
      <w:r w:rsidRPr="00270124">
        <w:rPr>
          <w:rFonts w:ascii="Times New Roman" w:hAnsi="Times New Roman" w:cs="Times New Roman"/>
          <w:kern w:val="22"/>
          <w:sz w:val="24"/>
          <w:szCs w:val="24"/>
        </w:rPr>
        <w:t>6008 rulmanlar ile sıkı geçme yapılarak monte edilecektir. Tutunma amaçlı parçalar Ø34 x 3</w:t>
      </w:r>
      <w:r w:rsidR="003D318E" w:rsidRPr="00270124">
        <w:rPr>
          <w:rFonts w:ascii="Times New Roman" w:hAnsi="Times New Roman" w:cs="Times New Roman"/>
          <w:kern w:val="22"/>
          <w:sz w:val="24"/>
          <w:szCs w:val="24"/>
        </w:rPr>
        <w:t xml:space="preserve"> mm </w:t>
      </w:r>
      <w:r w:rsidRPr="00270124">
        <w:rPr>
          <w:rFonts w:ascii="Times New Roman" w:hAnsi="Times New Roman" w:cs="Times New Roman"/>
          <w:kern w:val="22"/>
          <w:sz w:val="24"/>
          <w:szCs w:val="24"/>
        </w:rPr>
        <w:t xml:space="preserve">ve Ø27 x </w:t>
      </w:r>
      <w:r w:rsidR="003D318E" w:rsidRPr="00270124">
        <w:rPr>
          <w:rFonts w:ascii="Times New Roman" w:hAnsi="Times New Roman" w:cs="Times New Roman"/>
          <w:kern w:val="22"/>
          <w:sz w:val="24"/>
          <w:szCs w:val="24"/>
        </w:rPr>
        <w:t xml:space="preserve">2 </w:t>
      </w:r>
      <w:r w:rsidRPr="00270124">
        <w:rPr>
          <w:rFonts w:ascii="Times New Roman" w:hAnsi="Times New Roman" w:cs="Times New Roman"/>
          <w:kern w:val="22"/>
          <w:sz w:val="24"/>
          <w:szCs w:val="24"/>
        </w:rPr>
        <w:t>mm malzemelerden imal edilmelidir.</w:t>
      </w:r>
      <w:r w:rsidR="00A45B0D" w:rsidRPr="00270124">
        <w:rPr>
          <w:rFonts w:ascii="Times New Roman" w:hAnsi="Times New Roman" w:cs="Times New Roman"/>
          <w:kern w:val="22"/>
          <w:sz w:val="24"/>
          <w:szCs w:val="24"/>
        </w:rPr>
        <w:t xml:space="preserve"> Ayaklık parçalarının monte edilmesi için hareketli ve yük taşıyan borulara 4 mm kalınlığında bükülmüş sac malzeme kaynak yöntemiyle birleştirilecektir.</w:t>
      </w:r>
    </w:p>
    <w:p w:rsidR="008A2FC3" w:rsidRPr="00270124" w:rsidRDefault="008A2FC3" w:rsidP="00D0364E">
      <w:pPr>
        <w:spacing w:after="0" w:line="276" w:lineRule="auto"/>
        <w:jc w:val="both"/>
        <w:rPr>
          <w:rFonts w:ascii="Times New Roman" w:hAnsi="Times New Roman" w:cs="Times New Roman"/>
          <w:sz w:val="24"/>
          <w:szCs w:val="24"/>
        </w:rPr>
      </w:pPr>
      <w:r w:rsidRPr="00270124">
        <w:rPr>
          <w:rFonts w:ascii="Times New Roman" w:hAnsi="Times New Roman" w:cs="Times New Roman"/>
          <w:sz w:val="24"/>
          <w:szCs w:val="24"/>
        </w:rPr>
        <w:tab/>
      </w:r>
      <w:r w:rsidR="00433233" w:rsidRPr="00270124">
        <w:rPr>
          <w:rFonts w:ascii="Times New Roman" w:hAnsi="Times New Roman" w:cs="Times New Roman"/>
          <w:sz w:val="24"/>
          <w:szCs w:val="24"/>
        </w:rPr>
        <w:t>Spor aletinde bulunan</w:t>
      </w:r>
      <w:r w:rsidRPr="00270124">
        <w:rPr>
          <w:rFonts w:ascii="Times New Roman" w:hAnsi="Times New Roman" w:cs="Times New Roman"/>
          <w:sz w:val="24"/>
          <w:szCs w:val="24"/>
        </w:rPr>
        <w:t xml:space="preserve"> </w:t>
      </w:r>
      <w:r w:rsidR="00433233" w:rsidRPr="00270124">
        <w:rPr>
          <w:rFonts w:ascii="Times New Roman" w:hAnsi="Times New Roman" w:cs="Times New Roman"/>
          <w:sz w:val="24"/>
          <w:szCs w:val="24"/>
        </w:rPr>
        <w:t>ayaklıkların</w:t>
      </w:r>
      <w:r w:rsidRPr="00270124">
        <w:rPr>
          <w:rFonts w:ascii="Times New Roman" w:hAnsi="Times New Roman" w:cs="Times New Roman"/>
          <w:sz w:val="24"/>
          <w:szCs w:val="24"/>
        </w:rPr>
        <w:t xml:space="preserve"> üzerine çıkılarak elçeklerin tutulmasıyla ileri ve geri yönde merkezden radyal eksende hareket sağlanarak ürünün kullanımı gerçekleştirilir.</w:t>
      </w:r>
    </w:p>
    <w:p w:rsidR="00AD30FD" w:rsidRPr="00270124" w:rsidRDefault="00AD30FD" w:rsidP="00D0364E">
      <w:pPr>
        <w:spacing w:after="0" w:line="276" w:lineRule="auto"/>
        <w:ind w:firstLine="708"/>
        <w:jc w:val="both"/>
        <w:rPr>
          <w:rFonts w:ascii="Times New Roman" w:hAnsi="Times New Roman" w:cs="Times New Roman"/>
          <w:sz w:val="24"/>
          <w:szCs w:val="24"/>
        </w:rPr>
      </w:pPr>
    </w:p>
    <w:p w:rsidR="006F1321" w:rsidRPr="00270124" w:rsidRDefault="006F1321"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KULLANILAN YEDEK PARÇALAR</w:t>
      </w:r>
    </w:p>
    <w:p w:rsidR="008A2FC3" w:rsidRPr="00270124" w:rsidRDefault="008A2FC3"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ELCİK</w:t>
      </w:r>
    </w:p>
    <w:p w:rsidR="008A2FC3" w:rsidRPr="00270124" w:rsidRDefault="008A2FC3" w:rsidP="00D0364E">
      <w:pPr>
        <w:spacing w:after="0" w:line="276" w:lineRule="auto"/>
        <w:jc w:val="center"/>
        <w:rPr>
          <w:rFonts w:ascii="Times New Roman" w:hAnsi="Times New Roman" w:cs="Times New Roman"/>
          <w:sz w:val="24"/>
          <w:szCs w:val="24"/>
        </w:rPr>
      </w:pPr>
      <w:r w:rsidRPr="00270124">
        <w:rPr>
          <w:rFonts w:ascii="Times New Roman" w:hAnsi="Times New Roman" w:cs="Times New Roman"/>
          <w:noProof/>
          <w:sz w:val="24"/>
          <w:szCs w:val="24"/>
          <w:lang w:eastAsia="tr-TR"/>
        </w:rPr>
        <w:lastRenderedPageBreak/>
        <w:drawing>
          <wp:inline distT="0" distB="0" distL="0" distR="0" wp14:anchorId="35B2A504" wp14:editId="217163FF">
            <wp:extent cx="2333297" cy="3287477"/>
            <wp:effectExtent l="0" t="953" r="9208" b="9207"/>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2352780" cy="3314927"/>
                    </a:xfrm>
                    <a:prstGeom prst="rect">
                      <a:avLst/>
                    </a:prstGeom>
                    <a:noFill/>
                    <a:ln>
                      <a:noFill/>
                    </a:ln>
                  </pic:spPr>
                </pic:pic>
              </a:graphicData>
            </a:graphic>
          </wp:inline>
        </w:drawing>
      </w:r>
    </w:p>
    <w:p w:rsidR="008A2FC3" w:rsidRPr="00270124" w:rsidRDefault="008A2FC3" w:rsidP="00D0364E">
      <w:pPr>
        <w:spacing w:after="0" w:line="276" w:lineRule="auto"/>
        <w:jc w:val="both"/>
        <w:rPr>
          <w:rFonts w:ascii="Times New Roman" w:hAnsi="Times New Roman" w:cs="Times New Roman"/>
          <w:b/>
          <w:bCs/>
          <w:sz w:val="24"/>
          <w:szCs w:val="24"/>
        </w:rPr>
      </w:pPr>
    </w:p>
    <w:p w:rsidR="008A2FC3" w:rsidRPr="00270124" w:rsidRDefault="008A2FC3" w:rsidP="00D0364E">
      <w:pPr>
        <w:spacing w:after="0" w:line="276" w:lineRule="auto"/>
        <w:ind w:firstLine="708"/>
        <w:jc w:val="both"/>
        <w:rPr>
          <w:rFonts w:ascii="Times New Roman" w:hAnsi="Times New Roman" w:cs="Times New Roman"/>
          <w:sz w:val="24"/>
          <w:szCs w:val="24"/>
        </w:rPr>
      </w:pPr>
      <w:r w:rsidRPr="00270124">
        <w:rPr>
          <w:rFonts w:ascii="Times New Roman" w:hAnsi="Times New Roman" w:cs="Times New Roman"/>
          <w:sz w:val="24"/>
          <w:szCs w:val="24"/>
        </w:rPr>
        <w:t>Elcik elemanı Ø34 mm’lik boruya göre minimum 125 mm boyunda sıkı geçme olarak tasarlanmış olup 1.sınıf yumuşak PVC malzemeden minimum 100 g olarak plastik enjeksiyon metoduyla üretilmiş olacaktır. Elcik tasarımı parmakları rahatça kavrayacağı ergonomiye uygun şekilde R15 - R18 arası radüslü olması gerekmektedir.</w:t>
      </w:r>
    </w:p>
    <w:p w:rsidR="008A2FC3" w:rsidRPr="00270124" w:rsidRDefault="008A2FC3" w:rsidP="00D0364E">
      <w:pPr>
        <w:spacing w:after="0" w:line="276" w:lineRule="auto"/>
        <w:jc w:val="center"/>
        <w:rPr>
          <w:rFonts w:ascii="Times New Roman" w:hAnsi="Times New Roman" w:cs="Times New Roman"/>
          <w:b/>
          <w:sz w:val="24"/>
          <w:szCs w:val="24"/>
        </w:rPr>
      </w:pPr>
    </w:p>
    <w:p w:rsidR="006F1321" w:rsidRPr="00270124" w:rsidRDefault="006F1321"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AYAKLIK</w:t>
      </w:r>
    </w:p>
    <w:p w:rsidR="006F1321" w:rsidRPr="00270124" w:rsidRDefault="006F1321" w:rsidP="00D0364E">
      <w:pPr>
        <w:spacing w:after="0" w:line="276" w:lineRule="auto"/>
        <w:jc w:val="center"/>
        <w:rPr>
          <w:rFonts w:ascii="Times New Roman" w:hAnsi="Times New Roman" w:cs="Times New Roman"/>
          <w:b/>
          <w:sz w:val="24"/>
          <w:szCs w:val="24"/>
        </w:rPr>
      </w:pPr>
    </w:p>
    <w:p w:rsidR="006F1321" w:rsidRPr="00270124" w:rsidRDefault="006F1321" w:rsidP="00D0364E">
      <w:pPr>
        <w:spacing w:after="0" w:line="276" w:lineRule="auto"/>
        <w:jc w:val="center"/>
        <w:rPr>
          <w:rFonts w:ascii="Times New Roman" w:hAnsi="Times New Roman" w:cs="Times New Roman"/>
          <w:sz w:val="24"/>
          <w:szCs w:val="24"/>
        </w:rPr>
      </w:pPr>
      <w:r w:rsidRPr="00270124">
        <w:rPr>
          <w:rFonts w:ascii="Times New Roman" w:hAnsi="Times New Roman" w:cs="Times New Roman"/>
          <w:noProof/>
          <w:sz w:val="24"/>
          <w:szCs w:val="24"/>
          <w:lang w:eastAsia="tr-TR"/>
        </w:rPr>
        <w:drawing>
          <wp:inline distT="0" distB="0" distL="0" distR="0" wp14:anchorId="4D650480" wp14:editId="376A7C6A">
            <wp:extent cx="3600000" cy="2847761"/>
            <wp:effectExtent l="0" t="0" r="635" b="0"/>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0000" cy="2847761"/>
                    </a:xfrm>
                    <a:prstGeom prst="rect">
                      <a:avLst/>
                    </a:prstGeom>
                    <a:noFill/>
                    <a:ln>
                      <a:noFill/>
                    </a:ln>
                  </pic:spPr>
                </pic:pic>
              </a:graphicData>
            </a:graphic>
          </wp:inline>
        </w:drawing>
      </w:r>
    </w:p>
    <w:p w:rsidR="006F1321" w:rsidRPr="00270124" w:rsidRDefault="006F1321" w:rsidP="00D0364E">
      <w:pPr>
        <w:spacing w:after="0" w:line="276" w:lineRule="auto"/>
        <w:jc w:val="both"/>
        <w:rPr>
          <w:rFonts w:ascii="Times New Roman" w:hAnsi="Times New Roman" w:cs="Times New Roman"/>
          <w:sz w:val="24"/>
          <w:szCs w:val="24"/>
        </w:rPr>
      </w:pPr>
    </w:p>
    <w:p w:rsidR="006F1321" w:rsidRPr="00270124" w:rsidRDefault="006F1321" w:rsidP="00D0364E">
      <w:pPr>
        <w:spacing w:after="0" w:line="276" w:lineRule="auto"/>
        <w:jc w:val="both"/>
        <w:rPr>
          <w:rFonts w:ascii="Times New Roman" w:hAnsi="Times New Roman" w:cs="Times New Roman"/>
          <w:sz w:val="24"/>
          <w:szCs w:val="24"/>
        </w:rPr>
      </w:pPr>
      <w:r w:rsidRPr="00270124">
        <w:rPr>
          <w:rFonts w:ascii="Times New Roman" w:hAnsi="Times New Roman" w:cs="Times New Roman"/>
          <w:sz w:val="24"/>
          <w:szCs w:val="24"/>
        </w:rPr>
        <w:tab/>
        <w:t xml:space="preserve">Ergonomik olarak 360 x 175 x 45 mm ölçülerinde tasarlanan </w:t>
      </w:r>
      <w:r w:rsidR="009D5362" w:rsidRPr="00270124">
        <w:rPr>
          <w:rFonts w:ascii="Times New Roman" w:hAnsi="Times New Roman" w:cs="Times New Roman"/>
          <w:sz w:val="24"/>
          <w:szCs w:val="24"/>
        </w:rPr>
        <w:t>ayaklık</w:t>
      </w:r>
      <w:r w:rsidRPr="00270124">
        <w:rPr>
          <w:rFonts w:ascii="Times New Roman" w:hAnsi="Times New Roman" w:cs="Times New Roman"/>
          <w:sz w:val="24"/>
          <w:szCs w:val="24"/>
        </w:rPr>
        <w:t xml:space="preserve"> 1. Sınıf polietilen malzemeden minimum 600 g </w:t>
      </w:r>
      <w:r w:rsidR="009D5362" w:rsidRPr="00270124">
        <w:rPr>
          <w:rFonts w:ascii="Times New Roman" w:hAnsi="Times New Roman" w:cs="Times New Roman"/>
          <w:sz w:val="24"/>
          <w:szCs w:val="24"/>
        </w:rPr>
        <w:t>ağırlığında</w:t>
      </w:r>
      <w:r w:rsidRPr="00270124">
        <w:rPr>
          <w:rFonts w:ascii="Times New Roman" w:hAnsi="Times New Roman" w:cs="Times New Roman"/>
          <w:sz w:val="24"/>
          <w:szCs w:val="24"/>
        </w:rPr>
        <w:t xml:space="preserve"> plastik enjeksiyon yöntemi ile üretilecektir. Üzerinde yağmur suyu tutmayacak şekilde delikli ve gözenekli olarak tasarlanan ayaklık elemanı ayak kaymasını önleyecek şekilde minimum 12 mm ayak koyma derinliğine sahip, ön ve yan kısımlarında 18 mm ekstra kanallar bulunacaktır. Ayaklıklar üzerinde vida bağlantı yerleri faturalı delik olarak tasarlanacak olup ürün yüzeyinde pürüze neden olmayacak şekilde kanallı olacaktır.</w:t>
      </w:r>
    </w:p>
    <w:p w:rsidR="001560C2" w:rsidRPr="00270124" w:rsidRDefault="001560C2" w:rsidP="00D0364E">
      <w:pPr>
        <w:spacing w:after="0" w:line="276" w:lineRule="auto"/>
        <w:jc w:val="both"/>
        <w:rPr>
          <w:rFonts w:ascii="Times New Roman" w:hAnsi="Times New Roman" w:cs="Times New Roman"/>
          <w:sz w:val="24"/>
          <w:szCs w:val="24"/>
        </w:rPr>
      </w:pPr>
    </w:p>
    <w:p w:rsidR="006F1321" w:rsidRPr="00270124" w:rsidRDefault="006F1321"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FRENLEME MEKANİZMASI</w:t>
      </w:r>
    </w:p>
    <w:p w:rsidR="004E7DAA" w:rsidRPr="00270124" w:rsidRDefault="004E7DAA" w:rsidP="00D0364E">
      <w:pPr>
        <w:spacing w:after="0" w:line="276" w:lineRule="auto"/>
        <w:jc w:val="center"/>
        <w:rPr>
          <w:rFonts w:ascii="Times New Roman" w:hAnsi="Times New Roman" w:cs="Times New Roman"/>
          <w:b/>
          <w:sz w:val="24"/>
          <w:szCs w:val="24"/>
        </w:rPr>
      </w:pPr>
    </w:p>
    <w:p w:rsidR="006F1321" w:rsidRPr="00270124" w:rsidRDefault="006F1321"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noProof/>
          <w:sz w:val="24"/>
          <w:szCs w:val="24"/>
          <w:lang w:eastAsia="tr-TR"/>
        </w:rPr>
        <w:drawing>
          <wp:inline distT="0" distB="0" distL="0" distR="0" wp14:anchorId="02879CE6" wp14:editId="279AE678">
            <wp:extent cx="3949700" cy="2566303"/>
            <wp:effectExtent l="0" t="0" r="0" b="5715"/>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1756" cy="2567639"/>
                    </a:xfrm>
                    <a:prstGeom prst="rect">
                      <a:avLst/>
                    </a:prstGeom>
                    <a:noFill/>
                    <a:ln>
                      <a:noFill/>
                    </a:ln>
                  </pic:spPr>
                </pic:pic>
              </a:graphicData>
            </a:graphic>
          </wp:inline>
        </w:drawing>
      </w:r>
    </w:p>
    <w:p w:rsidR="006F1321" w:rsidRPr="00270124" w:rsidRDefault="006F1321" w:rsidP="00D0364E">
      <w:pPr>
        <w:spacing w:after="0" w:line="276" w:lineRule="auto"/>
        <w:jc w:val="both"/>
        <w:rPr>
          <w:rFonts w:ascii="Times New Roman" w:hAnsi="Times New Roman" w:cs="Times New Roman"/>
          <w:sz w:val="24"/>
          <w:szCs w:val="24"/>
        </w:rPr>
      </w:pPr>
      <w:r w:rsidRPr="00270124">
        <w:rPr>
          <w:rFonts w:ascii="Times New Roman" w:hAnsi="Times New Roman" w:cs="Times New Roman"/>
          <w:b/>
          <w:sz w:val="24"/>
          <w:szCs w:val="24"/>
        </w:rPr>
        <w:tab/>
      </w:r>
      <w:r w:rsidRPr="00270124">
        <w:rPr>
          <w:rFonts w:ascii="Times New Roman" w:hAnsi="Times New Roman" w:cs="Times New Roman"/>
          <w:sz w:val="24"/>
          <w:szCs w:val="24"/>
        </w:rPr>
        <w:t>Fitness aletlerinde güvenlik amacı ile radyal hareket eden bölümlerde hareket kısıtlayıcı mekanizma bulunmaktadır.</w:t>
      </w:r>
    </w:p>
    <w:p w:rsidR="006F1321" w:rsidRPr="00270124" w:rsidRDefault="006F1321" w:rsidP="00D0364E">
      <w:pPr>
        <w:spacing w:after="0" w:line="276" w:lineRule="auto"/>
        <w:jc w:val="both"/>
        <w:rPr>
          <w:rFonts w:ascii="Times New Roman" w:hAnsi="Times New Roman" w:cs="Times New Roman"/>
          <w:sz w:val="24"/>
          <w:szCs w:val="24"/>
        </w:rPr>
      </w:pPr>
      <w:r w:rsidRPr="00270124">
        <w:rPr>
          <w:rFonts w:ascii="Times New Roman" w:hAnsi="Times New Roman" w:cs="Times New Roman"/>
          <w:sz w:val="24"/>
          <w:szCs w:val="24"/>
        </w:rPr>
        <w:tab/>
        <w:t>Teknik resimde verilen ölçü ve detaylara göre üretilecek olan frenleme mekanizması kovan içerisine kaynaklı birleştirme yöntemi ile sabitlenecek kovan hareket mekanizmasının sınırını belirlemektedir.</w:t>
      </w:r>
    </w:p>
    <w:p w:rsidR="006F1321" w:rsidRPr="00270124" w:rsidRDefault="006F1321" w:rsidP="00D0364E">
      <w:pPr>
        <w:spacing w:after="0" w:line="276" w:lineRule="auto"/>
        <w:jc w:val="both"/>
        <w:rPr>
          <w:rFonts w:ascii="Times New Roman" w:hAnsi="Times New Roman" w:cs="Times New Roman"/>
          <w:sz w:val="24"/>
          <w:szCs w:val="24"/>
        </w:rPr>
      </w:pPr>
      <w:r w:rsidRPr="00270124">
        <w:rPr>
          <w:rFonts w:ascii="Times New Roman" w:hAnsi="Times New Roman" w:cs="Times New Roman"/>
          <w:sz w:val="24"/>
          <w:szCs w:val="24"/>
        </w:rPr>
        <w:tab/>
        <w:t>Mil ile kovan arasında 2 adet sönümleyici polietilen set mevcut olacak olup, bu setler frenleme esnasında iki metalin birbirine çarpmasını engelleyip frenleme esnasında meydana gelecek tepkiyi indirgeyen sönümleyici görevini uygulayacaktır.</w:t>
      </w:r>
    </w:p>
    <w:p w:rsidR="004E7DAA" w:rsidRPr="00270124" w:rsidRDefault="004E7DAA" w:rsidP="00D0364E">
      <w:pPr>
        <w:spacing w:after="0" w:line="276" w:lineRule="auto"/>
        <w:jc w:val="center"/>
        <w:rPr>
          <w:rFonts w:ascii="Times New Roman" w:hAnsi="Times New Roman" w:cs="Times New Roman"/>
          <w:b/>
          <w:sz w:val="24"/>
          <w:szCs w:val="24"/>
        </w:rPr>
      </w:pPr>
    </w:p>
    <w:p w:rsidR="00414E06" w:rsidRPr="00270124" w:rsidRDefault="00414E06"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BORU GEÇME</w:t>
      </w:r>
    </w:p>
    <w:p w:rsidR="006F1321" w:rsidRPr="00270124" w:rsidRDefault="006F1321" w:rsidP="00D0364E">
      <w:pPr>
        <w:spacing w:after="0" w:line="276" w:lineRule="auto"/>
        <w:jc w:val="center"/>
        <w:rPr>
          <w:rFonts w:ascii="Times New Roman" w:hAnsi="Times New Roman" w:cs="Times New Roman"/>
          <w:b/>
          <w:sz w:val="24"/>
          <w:szCs w:val="24"/>
        </w:rPr>
      </w:pPr>
    </w:p>
    <w:p w:rsidR="00414E06" w:rsidRPr="00270124" w:rsidRDefault="00414E06"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noProof/>
          <w:sz w:val="24"/>
          <w:szCs w:val="24"/>
          <w:lang w:eastAsia="tr-TR"/>
        </w:rPr>
        <w:drawing>
          <wp:inline distT="0" distB="0" distL="0" distR="0" wp14:anchorId="29970C79" wp14:editId="22C64A89">
            <wp:extent cx="3660569" cy="2503237"/>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82999" cy="2518575"/>
                    </a:xfrm>
                    <a:prstGeom prst="rect">
                      <a:avLst/>
                    </a:prstGeom>
                    <a:noFill/>
                    <a:ln>
                      <a:noFill/>
                    </a:ln>
                  </pic:spPr>
                </pic:pic>
              </a:graphicData>
            </a:graphic>
          </wp:inline>
        </w:drawing>
      </w:r>
    </w:p>
    <w:p w:rsidR="00B52D6F" w:rsidRPr="00270124" w:rsidRDefault="00414E06" w:rsidP="00D0364E">
      <w:pPr>
        <w:spacing w:after="0" w:line="276" w:lineRule="auto"/>
        <w:ind w:firstLine="708"/>
        <w:jc w:val="both"/>
        <w:rPr>
          <w:rFonts w:ascii="Times New Roman" w:hAnsi="Times New Roman" w:cs="Times New Roman"/>
          <w:b/>
          <w:sz w:val="24"/>
          <w:szCs w:val="24"/>
        </w:rPr>
      </w:pPr>
      <w:r w:rsidRPr="00270124">
        <w:rPr>
          <w:rFonts w:ascii="Times New Roman" w:hAnsi="Times New Roman" w:cs="Times New Roman"/>
          <w:sz w:val="24"/>
          <w:szCs w:val="24"/>
        </w:rPr>
        <w:t>Yarı mamullerin kaynaklı birleştirme yöntemi uygulamalarında, borular yüksek mukavemet özelliği gösterip uzun ömürlü olması için teknik resim detaylarında belirtildiği gibi boru ve millerin birbiri içerinden geçirilerek yük dağılımı orantılı şekle getirilecek olup, estetik görünüm sağlaması amacı ile DETAY D de gösterildiği gibi kaynak işlemi boru iç yüzeyinden gerçekleştirilecektir.</w:t>
      </w:r>
      <w:r w:rsidR="00B52D6F" w:rsidRPr="00270124">
        <w:rPr>
          <w:rFonts w:ascii="Times New Roman" w:hAnsi="Times New Roman" w:cs="Times New Roman"/>
          <w:b/>
          <w:sz w:val="24"/>
          <w:szCs w:val="24"/>
        </w:rPr>
        <w:t xml:space="preserve"> </w:t>
      </w:r>
    </w:p>
    <w:p w:rsidR="005C7543" w:rsidRDefault="005C7543" w:rsidP="00655554">
      <w:pPr>
        <w:spacing w:after="0" w:line="276" w:lineRule="auto"/>
        <w:jc w:val="center"/>
        <w:rPr>
          <w:rFonts w:ascii="Times New Roman" w:hAnsi="Times New Roman" w:cs="Times New Roman"/>
          <w:b/>
          <w:sz w:val="24"/>
          <w:szCs w:val="24"/>
        </w:rPr>
      </w:pPr>
    </w:p>
    <w:p w:rsidR="00655554" w:rsidRPr="00270124" w:rsidRDefault="00655554" w:rsidP="00655554">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lastRenderedPageBreak/>
        <w:t>ANKRAJ TABLASI</w:t>
      </w:r>
    </w:p>
    <w:p w:rsidR="00655554" w:rsidRPr="00270124" w:rsidRDefault="00655554" w:rsidP="00655554">
      <w:pPr>
        <w:spacing w:after="0" w:line="276" w:lineRule="auto"/>
        <w:jc w:val="center"/>
        <w:rPr>
          <w:rFonts w:ascii="Times New Roman" w:hAnsi="Times New Roman" w:cs="Times New Roman"/>
          <w:b/>
          <w:noProof/>
          <w:sz w:val="24"/>
          <w:szCs w:val="24"/>
          <w:lang w:eastAsia="tr-TR"/>
        </w:rPr>
      </w:pPr>
    </w:p>
    <w:p w:rsidR="00655554" w:rsidRPr="00270124" w:rsidRDefault="00655554" w:rsidP="00655554">
      <w:pPr>
        <w:spacing w:after="0" w:line="276" w:lineRule="auto"/>
        <w:jc w:val="center"/>
        <w:rPr>
          <w:rFonts w:ascii="Times New Roman" w:hAnsi="Times New Roman" w:cs="Times New Roman"/>
          <w:b/>
          <w:sz w:val="24"/>
          <w:szCs w:val="24"/>
        </w:rPr>
      </w:pPr>
      <w:r w:rsidRPr="00270124">
        <w:rPr>
          <w:rFonts w:ascii="Times New Roman" w:hAnsi="Times New Roman" w:cs="Times New Roman"/>
          <w:b/>
          <w:noProof/>
          <w:sz w:val="24"/>
          <w:szCs w:val="24"/>
          <w:lang w:eastAsia="tr-TR"/>
        </w:rPr>
        <w:drawing>
          <wp:inline distT="0" distB="0" distL="0" distR="0" wp14:anchorId="448308CD" wp14:editId="71F56A6D">
            <wp:extent cx="2880000" cy="1608055"/>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NKRAJ TABLASI.PNG"/>
                    <pic:cNvPicPr/>
                  </pic:nvPicPr>
                  <pic:blipFill rotWithShape="1">
                    <a:blip r:embed="rId10" cstate="print">
                      <a:extLst>
                        <a:ext uri="{28A0092B-C50C-407E-A947-70E740481C1C}">
                          <a14:useLocalDpi xmlns:a14="http://schemas.microsoft.com/office/drawing/2010/main" val="0"/>
                        </a:ext>
                      </a:extLst>
                    </a:blip>
                    <a:srcRect l="5457" t="20328" r="22288" b="27461"/>
                    <a:stretch/>
                  </pic:blipFill>
                  <pic:spPr bwMode="auto">
                    <a:xfrm>
                      <a:off x="0" y="0"/>
                      <a:ext cx="2880000" cy="1608055"/>
                    </a:xfrm>
                    <a:prstGeom prst="rect">
                      <a:avLst/>
                    </a:prstGeom>
                    <a:ln>
                      <a:noFill/>
                    </a:ln>
                    <a:extLst>
                      <a:ext uri="{53640926-AAD7-44D8-BBD7-CCE9431645EC}">
                        <a14:shadowObscured xmlns:a14="http://schemas.microsoft.com/office/drawing/2010/main"/>
                      </a:ext>
                    </a:extLst>
                  </pic:spPr>
                </pic:pic>
              </a:graphicData>
            </a:graphic>
          </wp:inline>
        </w:drawing>
      </w:r>
    </w:p>
    <w:p w:rsidR="00655554" w:rsidRPr="00270124" w:rsidRDefault="00655554" w:rsidP="00655554">
      <w:pPr>
        <w:spacing w:after="0" w:line="276" w:lineRule="auto"/>
        <w:ind w:firstLine="360"/>
        <w:jc w:val="both"/>
        <w:rPr>
          <w:rFonts w:ascii="Times New Roman" w:hAnsi="Times New Roman" w:cs="Times New Roman"/>
          <w:sz w:val="24"/>
          <w:szCs w:val="24"/>
        </w:rPr>
      </w:pPr>
      <w:r w:rsidRPr="00270124">
        <w:rPr>
          <w:rFonts w:ascii="Times New Roman" w:hAnsi="Times New Roman" w:cs="Times New Roman"/>
          <w:sz w:val="24"/>
          <w:szCs w:val="24"/>
        </w:rPr>
        <w:t>Teknik resme göre tasarlanacak olan ankraj tablası 8 mm platina malzemeden 350 x 350 mm ölçülerinde üretilecek olup yüzeyinde 8 adet Ø18 mm çapında bağlantı delikleri mevcut olacaktır. Ana taşıyıcı ve ankraj arasında minimum 8 mm kalınlığında federler gövdeye ve ankraja kaynak yöntemiyle birleştirilecektir.</w:t>
      </w:r>
    </w:p>
    <w:p w:rsidR="00655554" w:rsidRPr="00270124" w:rsidRDefault="00655554" w:rsidP="00D0364E">
      <w:pPr>
        <w:spacing w:after="0" w:line="276" w:lineRule="auto"/>
        <w:jc w:val="center"/>
        <w:rPr>
          <w:rFonts w:ascii="Times New Roman" w:hAnsi="Times New Roman" w:cs="Times New Roman"/>
          <w:b/>
          <w:sz w:val="24"/>
          <w:szCs w:val="24"/>
        </w:rPr>
      </w:pPr>
    </w:p>
    <w:p w:rsidR="008D2CE3" w:rsidRPr="00270124" w:rsidRDefault="008D2CE3"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ALT KAPAMA</w:t>
      </w:r>
    </w:p>
    <w:p w:rsidR="001A33F8" w:rsidRPr="00270124" w:rsidRDefault="001A33F8" w:rsidP="00D0364E">
      <w:pPr>
        <w:spacing w:after="0" w:line="276" w:lineRule="auto"/>
        <w:jc w:val="center"/>
        <w:rPr>
          <w:rFonts w:ascii="Times New Roman" w:hAnsi="Times New Roman" w:cs="Times New Roman"/>
          <w:b/>
          <w:sz w:val="24"/>
          <w:szCs w:val="24"/>
        </w:rPr>
      </w:pPr>
    </w:p>
    <w:p w:rsidR="008D2CE3" w:rsidRPr="00270124" w:rsidRDefault="008D2CE3"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noProof/>
          <w:sz w:val="24"/>
          <w:szCs w:val="24"/>
          <w:lang w:eastAsia="tr-TR"/>
        </w:rPr>
        <w:drawing>
          <wp:inline distT="0" distB="0" distL="0" distR="0" wp14:anchorId="1C435D72" wp14:editId="5F649E8D">
            <wp:extent cx="4192502" cy="2600325"/>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94880" cy="2601800"/>
                    </a:xfrm>
                    <a:prstGeom prst="rect">
                      <a:avLst/>
                    </a:prstGeom>
                    <a:noFill/>
                    <a:ln>
                      <a:noFill/>
                    </a:ln>
                  </pic:spPr>
                </pic:pic>
              </a:graphicData>
            </a:graphic>
          </wp:inline>
        </w:drawing>
      </w:r>
    </w:p>
    <w:p w:rsidR="001A33F8" w:rsidRPr="00270124" w:rsidRDefault="001A33F8" w:rsidP="00D0364E">
      <w:pPr>
        <w:spacing w:after="0" w:line="276" w:lineRule="auto"/>
        <w:jc w:val="center"/>
        <w:rPr>
          <w:rFonts w:ascii="Times New Roman" w:hAnsi="Times New Roman" w:cs="Times New Roman"/>
          <w:b/>
          <w:sz w:val="24"/>
          <w:szCs w:val="24"/>
        </w:rPr>
      </w:pPr>
    </w:p>
    <w:p w:rsidR="005C7543" w:rsidRPr="005C7543" w:rsidRDefault="008D2CE3" w:rsidP="005C7543">
      <w:pPr>
        <w:spacing w:after="0" w:line="276" w:lineRule="auto"/>
        <w:ind w:firstLine="708"/>
        <w:jc w:val="both"/>
        <w:rPr>
          <w:rFonts w:ascii="Times New Roman" w:hAnsi="Times New Roman" w:cs="Times New Roman"/>
          <w:sz w:val="24"/>
          <w:szCs w:val="24"/>
        </w:rPr>
      </w:pPr>
      <w:r w:rsidRPr="00270124">
        <w:rPr>
          <w:rFonts w:ascii="Times New Roman" w:hAnsi="Times New Roman" w:cs="Times New Roman"/>
          <w:sz w:val="24"/>
          <w:szCs w:val="24"/>
        </w:rPr>
        <w:t>425 x 425 mm ölçülerinde 1. Sınıf polietilen malzemeden plastik enje</w:t>
      </w:r>
      <w:r w:rsidR="00986F20" w:rsidRPr="00270124">
        <w:rPr>
          <w:rFonts w:ascii="Times New Roman" w:hAnsi="Times New Roman" w:cs="Times New Roman"/>
          <w:sz w:val="24"/>
          <w:szCs w:val="24"/>
        </w:rPr>
        <w:t>k</w:t>
      </w:r>
      <w:r w:rsidRPr="00270124">
        <w:rPr>
          <w:rFonts w:ascii="Times New Roman" w:hAnsi="Times New Roman" w:cs="Times New Roman"/>
          <w:sz w:val="24"/>
          <w:szCs w:val="24"/>
        </w:rPr>
        <w:t xml:space="preserve">siyon yöntemiyle üretilecek olan alt kapama elemanı minimum 2 x 700 g ağırlığında ve toplam yüksekliği 142 mm olan iki parçadan üretilecektir. Kapaklar boruyu tamamen kavrayacak bir dizayna sahip olup parçalar birbirine geçirilerek bağlantı </w:t>
      </w:r>
      <w:r w:rsidR="008A2FC3" w:rsidRPr="00270124">
        <w:rPr>
          <w:rFonts w:ascii="Times New Roman" w:hAnsi="Times New Roman" w:cs="Times New Roman"/>
          <w:sz w:val="24"/>
          <w:szCs w:val="24"/>
        </w:rPr>
        <w:t>elemanlarıyla monte edilmelidir.</w:t>
      </w:r>
      <w:bookmarkStart w:id="0" w:name="_GoBack"/>
      <w:bookmarkEnd w:id="0"/>
    </w:p>
    <w:p w:rsidR="005C7543" w:rsidRDefault="005C7543" w:rsidP="005C7543">
      <w:pPr>
        <w:spacing w:after="0"/>
        <w:ind w:firstLine="708"/>
        <w:jc w:val="center"/>
        <w:rPr>
          <w:rFonts w:ascii="Times New Roman" w:hAnsi="Times New Roman" w:cs="Times New Roman"/>
          <w:b/>
          <w:color w:val="0D0D0D" w:themeColor="text1" w:themeTint="F2"/>
          <w:sz w:val="24"/>
          <w:szCs w:val="24"/>
        </w:rPr>
      </w:pPr>
    </w:p>
    <w:p w:rsidR="005C7543" w:rsidRDefault="005C7543" w:rsidP="005C7543">
      <w:pPr>
        <w:spacing w:after="0"/>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YÜZEY KAPLAMA</w:t>
      </w:r>
    </w:p>
    <w:p w:rsidR="005C7543" w:rsidRPr="00BF02D5" w:rsidRDefault="005C7543" w:rsidP="005C7543">
      <w:pPr>
        <w:spacing w:after="0"/>
        <w:ind w:firstLine="708"/>
        <w:jc w:val="center"/>
        <w:rPr>
          <w:rFonts w:ascii="Times New Roman" w:hAnsi="Times New Roman" w:cs="Times New Roman"/>
          <w:b/>
          <w:color w:val="0D0D0D" w:themeColor="text1" w:themeTint="F2"/>
          <w:sz w:val="24"/>
          <w:szCs w:val="24"/>
        </w:rPr>
      </w:pPr>
    </w:p>
    <w:p w:rsidR="005C7543" w:rsidRPr="00BF02D5" w:rsidRDefault="005C7543" w:rsidP="005C7543">
      <w:pPr>
        <w:spacing w:after="0"/>
        <w:ind w:firstLine="708"/>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T</w:t>
      </w:r>
      <w:r w:rsidRPr="00BF02D5">
        <w:rPr>
          <w:rFonts w:ascii="Times New Roman" w:hAnsi="Times New Roman" w:cs="Times New Roman"/>
          <w:color w:val="0D0D0D" w:themeColor="text1" w:themeTint="F2"/>
          <w:sz w:val="24"/>
          <w:szCs w:val="24"/>
        </w:rPr>
        <w:t>üm metal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5C7543" w:rsidRDefault="005C7543" w:rsidP="005C7543">
      <w:pPr>
        <w:spacing w:after="0"/>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lastRenderedPageBreak/>
        <w:t xml:space="preserve"> KUMLAMA METOTU</w:t>
      </w:r>
    </w:p>
    <w:p w:rsidR="005C7543" w:rsidRPr="00BF02D5" w:rsidRDefault="005C7543" w:rsidP="005C7543">
      <w:pPr>
        <w:spacing w:after="0"/>
        <w:jc w:val="center"/>
        <w:rPr>
          <w:rFonts w:ascii="Times New Roman" w:hAnsi="Times New Roman" w:cs="Times New Roman"/>
          <w:b/>
          <w:color w:val="0D0D0D" w:themeColor="text1" w:themeTint="F2"/>
          <w:sz w:val="24"/>
          <w:szCs w:val="24"/>
        </w:rPr>
      </w:pPr>
    </w:p>
    <w:p w:rsidR="005C7543" w:rsidRPr="00BF02D5" w:rsidRDefault="005C7543" w:rsidP="005C7543">
      <w:pPr>
        <w:spacing w:after="0"/>
        <w:ind w:firstLine="708"/>
        <w:jc w:val="both"/>
        <w:rPr>
          <w:rFonts w:ascii="Times New Roman" w:hAnsi="Times New Roman" w:cs="Times New Roman"/>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BF02D5">
        <w:rPr>
          <w:rFonts w:ascii="Times New Roman" w:eastAsia="Times New Roman" w:hAnsi="Times New Roman" w:cs="Times New Roman"/>
          <w:color w:val="0D0D0D" w:themeColor="text1" w:themeTint="F2"/>
          <w:sz w:val="24"/>
          <w:szCs w:val="24"/>
          <w:lang w:eastAsia="tr-TR"/>
        </w:rPr>
        <w:t>hızı 3 dev./dak. dan 10 dev./dak</w:t>
      </w:r>
      <w:r w:rsidRPr="00BF02D5">
        <w:rPr>
          <w:rFonts w:ascii="Times New Roman" w:hAnsi="Times New Roman" w:cs="Times New Roman"/>
          <w:color w:val="0D0D0D" w:themeColor="text1" w:themeTint="F2"/>
          <w:sz w:val="24"/>
          <w:szCs w:val="24"/>
        </w:rPr>
        <w:t xml:space="preserve"> arası ayarlanmalı ve askı 360 derece dönerek kumlamanın yapılması sağlanır.</w:t>
      </w:r>
    </w:p>
    <w:p w:rsidR="005C7543" w:rsidRPr="00BF02D5" w:rsidRDefault="005C7543" w:rsidP="005C7543">
      <w:pPr>
        <w:pStyle w:val="ListeParagraf"/>
        <w:spacing w:after="0"/>
        <w:ind w:left="0"/>
        <w:jc w:val="both"/>
        <w:rPr>
          <w:rFonts w:ascii="Times New Roman" w:hAnsi="Times New Roman" w:cs="Times New Roman"/>
          <w:color w:val="0D0D0D" w:themeColor="text1" w:themeTint="F2"/>
          <w:sz w:val="24"/>
          <w:szCs w:val="24"/>
        </w:rPr>
      </w:pPr>
    </w:p>
    <w:p w:rsidR="005C7543" w:rsidRPr="00BF02D5" w:rsidRDefault="005C7543" w:rsidP="005C7543">
      <w:pPr>
        <w:pStyle w:val="ListeParagraf"/>
        <w:spacing w:after="0"/>
        <w:ind w:left="0"/>
        <w:jc w:val="center"/>
        <w:rPr>
          <w:rFonts w:ascii="Times New Roman" w:hAnsi="Times New Roman" w:cs="Times New Roman"/>
          <w:color w:val="0D0D0D" w:themeColor="text1" w:themeTint="F2"/>
          <w:sz w:val="24"/>
          <w:szCs w:val="24"/>
        </w:rPr>
      </w:pPr>
      <w:r w:rsidRPr="00BF02D5">
        <w:rPr>
          <w:rFonts w:ascii="Times New Roman" w:hAnsi="Times New Roman" w:cs="Times New Roman"/>
          <w:noProof/>
          <w:color w:val="0D0D0D" w:themeColor="text1" w:themeTint="F2"/>
          <w:sz w:val="24"/>
          <w:szCs w:val="24"/>
          <w:lang w:eastAsia="tr-TR"/>
        </w:rPr>
        <w:drawing>
          <wp:inline distT="0" distB="0" distL="0" distR="0" wp14:anchorId="57015B07" wp14:editId="6A0DF096">
            <wp:extent cx="2600325" cy="1527692"/>
            <wp:effectExtent l="0" t="0" r="0" b="0"/>
            <wp:docPr id="3" name="Resim 3"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BF02D5">
        <w:rPr>
          <w:rFonts w:ascii="Times New Roman" w:hAnsi="Times New Roman" w:cs="Times New Roman"/>
          <w:noProof/>
          <w:color w:val="0D0D0D" w:themeColor="text1" w:themeTint="F2"/>
          <w:sz w:val="24"/>
          <w:szCs w:val="24"/>
          <w:lang w:eastAsia="tr-TR"/>
        </w:rPr>
        <w:drawing>
          <wp:inline distT="0" distB="0" distL="0" distR="0" wp14:anchorId="33D38A8D" wp14:editId="557717D1">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5C7543" w:rsidRPr="00BF02D5" w:rsidRDefault="005C7543" w:rsidP="005C7543">
      <w:pPr>
        <w:pStyle w:val="ListeParagraf"/>
        <w:spacing w:after="0"/>
        <w:ind w:left="0"/>
        <w:jc w:val="both"/>
        <w:rPr>
          <w:rFonts w:ascii="Times New Roman" w:hAnsi="Times New Roman" w:cs="Times New Roman"/>
          <w:color w:val="0D0D0D" w:themeColor="text1" w:themeTint="F2"/>
          <w:sz w:val="24"/>
          <w:szCs w:val="24"/>
        </w:rPr>
      </w:pPr>
    </w:p>
    <w:p w:rsidR="005C7543" w:rsidRDefault="005C7543" w:rsidP="005C7543">
      <w:pPr>
        <w:spacing w:after="0"/>
        <w:ind w:firstLine="708"/>
        <w:jc w:val="both"/>
        <w:rPr>
          <w:rFonts w:ascii="Times New Roman" w:hAnsi="Times New Roman" w:cs="Times New Roman"/>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BF02D5">
        <w:rPr>
          <w:rFonts w:ascii="Times New Roman" w:hAnsi="Times New Roman" w:cs="Times New Roman"/>
          <w:color w:val="0D0D0D" w:themeColor="text1" w:themeTint="F2"/>
          <w:sz w:val="24"/>
          <w:szCs w:val="24"/>
          <w:shd w:val="clear" w:color="auto" w:fill="FFFFFF"/>
        </w:rPr>
        <w:t>tozuması en az ve kumlama gücü en iyi olan kum çeşidi</w:t>
      </w:r>
      <w:r w:rsidRPr="00BF02D5">
        <w:rPr>
          <w:rFonts w:ascii="Times New Roman" w:hAnsi="Times New Roman" w:cs="Times New Roman"/>
          <w:color w:val="0D0D0D" w:themeColor="text1" w:themeTint="F2"/>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5C7543" w:rsidRPr="00BF02D5" w:rsidRDefault="005C7543" w:rsidP="005C7543">
      <w:pPr>
        <w:spacing w:after="0"/>
        <w:ind w:firstLine="708"/>
        <w:jc w:val="both"/>
        <w:rPr>
          <w:rFonts w:ascii="Times New Roman" w:hAnsi="Times New Roman" w:cs="Times New Roman"/>
          <w:b/>
          <w:color w:val="0D0D0D" w:themeColor="text1" w:themeTint="F2"/>
          <w:sz w:val="24"/>
          <w:szCs w:val="24"/>
        </w:rPr>
      </w:pPr>
    </w:p>
    <w:p w:rsidR="005C7543" w:rsidRDefault="005C7543" w:rsidP="005C7543">
      <w:pPr>
        <w:spacing w:after="0"/>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KAPLAMA METOTU</w:t>
      </w:r>
    </w:p>
    <w:p w:rsidR="005C7543" w:rsidRPr="00BF02D5" w:rsidRDefault="005C7543" w:rsidP="005C7543">
      <w:pPr>
        <w:spacing w:after="0"/>
        <w:ind w:firstLine="708"/>
        <w:jc w:val="center"/>
        <w:rPr>
          <w:rFonts w:ascii="Times New Roman" w:hAnsi="Times New Roman" w:cs="Times New Roman"/>
          <w:b/>
          <w:color w:val="0D0D0D" w:themeColor="text1" w:themeTint="F2"/>
          <w:sz w:val="24"/>
          <w:szCs w:val="24"/>
        </w:rPr>
      </w:pPr>
    </w:p>
    <w:p w:rsidR="005C7543" w:rsidRPr="00BF02D5" w:rsidRDefault="005C7543" w:rsidP="005C7543">
      <w:pPr>
        <w:shd w:val="clear" w:color="auto" w:fill="FFFFFF"/>
        <w:spacing w:after="0"/>
        <w:ind w:firstLine="708"/>
        <w:jc w:val="both"/>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color w:val="0D0D0D" w:themeColor="text1" w:themeTint="F2"/>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5C7543" w:rsidRPr="006C5595" w:rsidRDefault="005C7543" w:rsidP="005C7543">
      <w:pPr>
        <w:shd w:val="clear" w:color="auto" w:fill="FFFFFF"/>
        <w:spacing w:after="0"/>
        <w:jc w:val="center"/>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noProof/>
          <w:color w:val="0D0D0D" w:themeColor="text1" w:themeTint="F2"/>
          <w:sz w:val="24"/>
          <w:szCs w:val="24"/>
          <w:lang w:eastAsia="tr-TR"/>
        </w:rPr>
        <w:drawing>
          <wp:inline distT="0" distB="0" distL="0" distR="0" wp14:anchorId="54D98989" wp14:editId="387E3A17">
            <wp:extent cx="1762125" cy="1206789"/>
            <wp:effectExtent l="0" t="0" r="0" b="0"/>
            <wp:docPr id="10" name="Resim 10" descr="Elektrostatik Toz Boya Nedir ?">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5C7543" w:rsidRPr="00270124" w:rsidRDefault="005C7543" w:rsidP="00D0364E">
      <w:pPr>
        <w:spacing w:after="0" w:line="276" w:lineRule="auto"/>
        <w:ind w:firstLine="708"/>
        <w:jc w:val="both"/>
        <w:rPr>
          <w:rFonts w:ascii="Times New Roman" w:hAnsi="Times New Roman" w:cs="Times New Roman"/>
          <w:sz w:val="24"/>
          <w:szCs w:val="24"/>
        </w:rPr>
      </w:pPr>
    </w:p>
    <w:p w:rsidR="00493463" w:rsidRPr="00270124" w:rsidRDefault="00493463" w:rsidP="00D0364E">
      <w:pPr>
        <w:spacing w:after="0" w:line="276" w:lineRule="auto"/>
        <w:ind w:firstLine="708"/>
        <w:jc w:val="both"/>
        <w:rPr>
          <w:rFonts w:ascii="Times New Roman" w:hAnsi="Times New Roman" w:cs="Times New Roman"/>
          <w:sz w:val="24"/>
          <w:szCs w:val="24"/>
        </w:rPr>
      </w:pPr>
    </w:p>
    <w:p w:rsidR="00B21907" w:rsidRPr="00270124" w:rsidRDefault="00B21907" w:rsidP="00D0364E">
      <w:pPr>
        <w:spacing w:after="0" w:line="276" w:lineRule="auto"/>
        <w:ind w:firstLine="708"/>
        <w:jc w:val="center"/>
        <w:rPr>
          <w:rFonts w:ascii="Times New Roman" w:hAnsi="Times New Roman" w:cs="Times New Roman"/>
          <w:b/>
          <w:bCs/>
          <w:sz w:val="24"/>
          <w:szCs w:val="24"/>
        </w:rPr>
      </w:pPr>
      <w:r w:rsidRPr="00270124">
        <w:rPr>
          <w:rFonts w:ascii="Times New Roman" w:hAnsi="Times New Roman" w:cs="Times New Roman"/>
          <w:b/>
          <w:sz w:val="24"/>
          <w:szCs w:val="24"/>
        </w:rPr>
        <w:t xml:space="preserve">BETON </w:t>
      </w:r>
      <w:r w:rsidRPr="00270124">
        <w:rPr>
          <w:rFonts w:ascii="Times New Roman" w:hAnsi="Times New Roman" w:cs="Times New Roman"/>
          <w:b/>
          <w:bCs/>
          <w:sz w:val="24"/>
          <w:szCs w:val="24"/>
        </w:rPr>
        <w:t>ZEMİNE MONTAJ DETAYLARI</w:t>
      </w:r>
    </w:p>
    <w:p w:rsidR="00B21907" w:rsidRPr="00270124" w:rsidRDefault="00B21907" w:rsidP="00D0364E">
      <w:pPr>
        <w:spacing w:after="0" w:line="276" w:lineRule="auto"/>
        <w:ind w:firstLine="708"/>
        <w:jc w:val="center"/>
        <w:rPr>
          <w:rFonts w:ascii="Times New Roman" w:hAnsi="Times New Roman" w:cs="Times New Roman"/>
          <w:b/>
          <w:bCs/>
          <w:sz w:val="24"/>
          <w:szCs w:val="24"/>
        </w:rPr>
      </w:pPr>
    </w:p>
    <w:p w:rsidR="00B21907" w:rsidRPr="00270124" w:rsidRDefault="00B21907" w:rsidP="00D0364E">
      <w:pPr>
        <w:spacing w:after="0" w:line="276" w:lineRule="auto"/>
        <w:ind w:firstLine="708"/>
        <w:jc w:val="both"/>
        <w:rPr>
          <w:rFonts w:ascii="Times New Roman" w:hAnsi="Times New Roman" w:cs="Times New Roman"/>
          <w:sz w:val="24"/>
          <w:szCs w:val="24"/>
        </w:rPr>
      </w:pPr>
      <w:r w:rsidRPr="00270124">
        <w:rPr>
          <w:rFonts w:ascii="Times New Roman" w:hAnsi="Times New Roman" w:cs="Times New Roman"/>
          <w:sz w:val="24"/>
          <w:szCs w:val="24"/>
        </w:rPr>
        <w:t xml:space="preserve">Spor aleti kurulacak olan alanın betonu terazili bir biçimde atılmış olması gerekmektedir. Spor aletinin tabanında bulunacak olan ankraj tablası zemine yerleştirilerek teraziye alındıktan sonra flanş üzerindeki deliklerden 8 adet min. M16 çapında 120 mm boyunda galvanizli çelik dübel ve kimyasal dübel ile zemine sabitlenecektir. </w:t>
      </w:r>
    </w:p>
    <w:p w:rsidR="00B21907" w:rsidRPr="00270124" w:rsidRDefault="00B21907" w:rsidP="00D0364E">
      <w:pPr>
        <w:spacing w:after="0" w:line="276" w:lineRule="auto"/>
        <w:ind w:firstLine="708"/>
        <w:rPr>
          <w:rFonts w:ascii="Times New Roman" w:hAnsi="Times New Roman" w:cs="Times New Roman"/>
          <w:sz w:val="24"/>
          <w:szCs w:val="24"/>
        </w:rPr>
      </w:pPr>
    </w:p>
    <w:p w:rsidR="00B21907" w:rsidRPr="00270124" w:rsidRDefault="00B21907" w:rsidP="00D0364E">
      <w:pPr>
        <w:spacing w:after="0" w:line="276" w:lineRule="auto"/>
        <w:ind w:firstLine="708"/>
        <w:jc w:val="center"/>
        <w:rPr>
          <w:rFonts w:ascii="Times New Roman" w:hAnsi="Times New Roman" w:cs="Times New Roman"/>
          <w:b/>
          <w:sz w:val="24"/>
          <w:szCs w:val="24"/>
        </w:rPr>
      </w:pPr>
      <w:r w:rsidRPr="00270124">
        <w:rPr>
          <w:rFonts w:ascii="Times New Roman" w:hAnsi="Times New Roman" w:cs="Times New Roman"/>
          <w:b/>
          <w:sz w:val="24"/>
          <w:szCs w:val="24"/>
        </w:rPr>
        <w:t>TOPRAK ZEMİNE MONTAJ DETAJLARI</w:t>
      </w:r>
    </w:p>
    <w:p w:rsidR="00B21907" w:rsidRPr="00270124" w:rsidRDefault="00B21907" w:rsidP="00D0364E">
      <w:pPr>
        <w:spacing w:after="0" w:line="276" w:lineRule="auto"/>
        <w:jc w:val="center"/>
        <w:rPr>
          <w:rFonts w:ascii="Times New Roman" w:hAnsi="Times New Roman" w:cs="Times New Roman"/>
          <w:b/>
          <w:sz w:val="24"/>
          <w:szCs w:val="24"/>
        </w:rPr>
      </w:pPr>
      <w:r w:rsidRPr="00270124">
        <w:rPr>
          <w:rFonts w:ascii="Times New Roman" w:hAnsi="Times New Roman" w:cs="Times New Roman"/>
          <w:b/>
          <w:sz w:val="24"/>
          <w:szCs w:val="24"/>
        </w:rPr>
        <w:t>ANKRAJ SİSTEMİ</w:t>
      </w:r>
    </w:p>
    <w:p w:rsidR="00B21907" w:rsidRPr="00270124" w:rsidRDefault="00B21907" w:rsidP="00D0364E">
      <w:pPr>
        <w:spacing w:after="0" w:line="276" w:lineRule="auto"/>
        <w:jc w:val="center"/>
        <w:rPr>
          <w:rFonts w:ascii="Times New Roman" w:hAnsi="Times New Roman" w:cs="Times New Roman"/>
          <w:sz w:val="24"/>
          <w:szCs w:val="24"/>
        </w:rPr>
      </w:pPr>
      <w:r w:rsidRPr="00270124">
        <w:rPr>
          <w:rFonts w:ascii="Times New Roman" w:hAnsi="Times New Roman" w:cs="Times New Roman"/>
          <w:noProof/>
          <w:sz w:val="24"/>
          <w:szCs w:val="24"/>
          <w:lang w:eastAsia="tr-TR"/>
        </w:rPr>
        <w:drawing>
          <wp:inline distT="0" distB="0" distL="0" distR="0">
            <wp:extent cx="4076700" cy="339090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6">
                      <a:extLst>
                        <a:ext uri="{28A0092B-C50C-407E-A947-70E740481C1C}">
                          <a14:useLocalDpi xmlns:a14="http://schemas.microsoft.com/office/drawing/2010/main" val="0"/>
                        </a:ext>
                      </a:extLst>
                    </a:blip>
                    <a:srcRect l="15047" t="17117" r="14186" b="6705"/>
                    <a:stretch>
                      <a:fillRect/>
                    </a:stretch>
                  </pic:blipFill>
                  <pic:spPr bwMode="auto">
                    <a:xfrm>
                      <a:off x="0" y="0"/>
                      <a:ext cx="4076700" cy="3390900"/>
                    </a:xfrm>
                    <a:prstGeom prst="rect">
                      <a:avLst/>
                    </a:prstGeom>
                    <a:noFill/>
                    <a:ln>
                      <a:noFill/>
                    </a:ln>
                  </pic:spPr>
                </pic:pic>
              </a:graphicData>
            </a:graphic>
          </wp:inline>
        </w:drawing>
      </w:r>
    </w:p>
    <w:p w:rsidR="00B21907" w:rsidRPr="00270124" w:rsidRDefault="00B21907" w:rsidP="00D0364E">
      <w:pPr>
        <w:spacing w:after="0" w:line="276" w:lineRule="auto"/>
        <w:ind w:firstLine="360"/>
        <w:jc w:val="both"/>
        <w:rPr>
          <w:rFonts w:ascii="Times New Roman" w:hAnsi="Times New Roman" w:cs="Times New Roman"/>
          <w:sz w:val="24"/>
          <w:szCs w:val="24"/>
        </w:rPr>
      </w:pPr>
      <w:r w:rsidRPr="00270124">
        <w:rPr>
          <w:rFonts w:ascii="Times New Roman" w:hAnsi="Times New Roman" w:cs="Times New Roman"/>
          <w:sz w:val="24"/>
          <w:szCs w:val="24"/>
        </w:rPr>
        <w:t>Spor aletlerinin toprak zemine montajı teknik resimde belirtilen ters ankraj yöntemi için tasarlanmış ankrajlarla gerçekleştirilecektir. Ankrajlar minimum 350 x 350 x 3 mm ölçülerinde sac malzemeden tablaya monte edilecek Ø16 mm gijon zemine bağlantı mukavemetinin artırmak için bükülerek kullanılacak olup minimum 470 mm ölçülerinde yüksekliğinde teknik resme uygun olarak üretilecek olup elektro statik toz boya yöntemi ile boyanacaktır.</w:t>
      </w:r>
    </w:p>
    <w:p w:rsidR="00B21907" w:rsidRPr="00270124" w:rsidRDefault="00B21907" w:rsidP="00D0364E">
      <w:pPr>
        <w:spacing w:after="0" w:line="276" w:lineRule="auto"/>
        <w:ind w:firstLine="360"/>
        <w:jc w:val="both"/>
        <w:rPr>
          <w:rFonts w:ascii="Times New Roman" w:hAnsi="Times New Roman" w:cs="Times New Roman"/>
          <w:sz w:val="24"/>
          <w:szCs w:val="24"/>
        </w:rPr>
      </w:pPr>
      <w:r w:rsidRPr="00270124">
        <w:rPr>
          <w:rFonts w:ascii="Times New Roman" w:hAnsi="Times New Roman" w:cs="Times New Roman"/>
          <w:sz w:val="24"/>
          <w:szCs w:val="24"/>
        </w:rPr>
        <w:t>Spor aletleri ankraj sisteminin uygulanacağı yer projede belirlendikten sonra 600 x 600 mm ölçülerinde ve 500 mm derinliğinde kazılacak olup, ankraj çukura yerleştirilip teraziye alındıktan sonra betonlama işlemi uygulanacaktır.</w:t>
      </w:r>
    </w:p>
    <w:p w:rsidR="00B21907" w:rsidRPr="00270124" w:rsidRDefault="00B21907" w:rsidP="00D0364E">
      <w:pPr>
        <w:spacing w:after="0" w:line="276" w:lineRule="auto"/>
        <w:ind w:firstLine="360"/>
        <w:jc w:val="both"/>
        <w:rPr>
          <w:rFonts w:ascii="Times New Roman" w:hAnsi="Times New Roman" w:cs="Times New Roman"/>
          <w:sz w:val="24"/>
          <w:szCs w:val="24"/>
        </w:rPr>
      </w:pPr>
      <w:r w:rsidRPr="00270124">
        <w:rPr>
          <w:rFonts w:ascii="Times New Roman" w:eastAsia="Arial Unicode MS" w:hAnsi="Times New Roman" w:cs="Times New Roman"/>
          <w:bCs/>
          <w:sz w:val="24"/>
          <w:szCs w:val="24"/>
        </w:rPr>
        <w:t>Ankrajların betonlama işleminde</w:t>
      </w:r>
      <w:r w:rsidRPr="00270124">
        <w:rPr>
          <w:rFonts w:ascii="Times New Roman" w:eastAsia="Arial Unicode MS" w:hAnsi="Times New Roman" w:cs="Times New Roman"/>
          <w:b/>
          <w:bCs/>
          <w:sz w:val="24"/>
          <w:szCs w:val="24"/>
        </w:rPr>
        <w:t xml:space="preserve"> </w:t>
      </w:r>
      <w:r w:rsidRPr="00270124">
        <w:rPr>
          <w:rFonts w:ascii="Times New Roman" w:hAnsi="Times New Roman" w:cs="Times New Roman"/>
          <w:sz w:val="24"/>
          <w:szCs w:val="24"/>
        </w:rPr>
        <w:t>en düşük karakteristik silindir dayanımı 25 N/mm² ve en düşük karakteristik küp dayanımı 30 N/mm² olan C25/30 beton kullanılacaktır. Spor aletinin tabanında bulunacak olan ankraj tablası zemine yerleştirilerek teraziye alındıktan sonra flanş üzerindeki deliklerden gijonlar geçirilerek fiberli somunlar ile monte edilecektir.</w:t>
      </w:r>
    </w:p>
    <w:p w:rsidR="00493463" w:rsidRPr="00270124" w:rsidRDefault="00493463" w:rsidP="00D0364E">
      <w:pPr>
        <w:spacing w:after="0" w:line="276" w:lineRule="auto"/>
        <w:ind w:firstLine="360"/>
        <w:jc w:val="both"/>
        <w:rPr>
          <w:rFonts w:ascii="Times New Roman" w:hAnsi="Times New Roman" w:cs="Times New Roman"/>
          <w:sz w:val="24"/>
          <w:szCs w:val="24"/>
        </w:rPr>
      </w:pPr>
    </w:p>
    <w:sectPr w:rsidR="00493463" w:rsidRPr="002701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13C"/>
    <w:rsid w:val="00025C2C"/>
    <w:rsid w:val="000307E8"/>
    <w:rsid w:val="00050103"/>
    <w:rsid w:val="00077397"/>
    <w:rsid w:val="001504FC"/>
    <w:rsid w:val="001535E3"/>
    <w:rsid w:val="001560C2"/>
    <w:rsid w:val="001A33F8"/>
    <w:rsid w:val="001C74C3"/>
    <w:rsid w:val="001D08EC"/>
    <w:rsid w:val="001E706D"/>
    <w:rsid w:val="002408DB"/>
    <w:rsid w:val="002529C8"/>
    <w:rsid w:val="00256AF6"/>
    <w:rsid w:val="00270124"/>
    <w:rsid w:val="00291EB7"/>
    <w:rsid w:val="00292685"/>
    <w:rsid w:val="002B7501"/>
    <w:rsid w:val="00302BBC"/>
    <w:rsid w:val="003377A6"/>
    <w:rsid w:val="0034098F"/>
    <w:rsid w:val="003D3035"/>
    <w:rsid w:val="003D318E"/>
    <w:rsid w:val="003E6348"/>
    <w:rsid w:val="003F0B2A"/>
    <w:rsid w:val="004133AE"/>
    <w:rsid w:val="00414E06"/>
    <w:rsid w:val="00433233"/>
    <w:rsid w:val="00456854"/>
    <w:rsid w:val="004837EB"/>
    <w:rsid w:val="00493463"/>
    <w:rsid w:val="004E7DAA"/>
    <w:rsid w:val="005105C2"/>
    <w:rsid w:val="0051706D"/>
    <w:rsid w:val="005206CE"/>
    <w:rsid w:val="00541986"/>
    <w:rsid w:val="00593457"/>
    <w:rsid w:val="0059435B"/>
    <w:rsid w:val="005C7543"/>
    <w:rsid w:val="00655554"/>
    <w:rsid w:val="006F1321"/>
    <w:rsid w:val="006F4B84"/>
    <w:rsid w:val="00724F51"/>
    <w:rsid w:val="00761027"/>
    <w:rsid w:val="0079236F"/>
    <w:rsid w:val="007C3FFF"/>
    <w:rsid w:val="008737B9"/>
    <w:rsid w:val="008A2FC3"/>
    <w:rsid w:val="008D113C"/>
    <w:rsid w:val="008D2CE3"/>
    <w:rsid w:val="008E5E2C"/>
    <w:rsid w:val="009026FE"/>
    <w:rsid w:val="00921FF8"/>
    <w:rsid w:val="00927F09"/>
    <w:rsid w:val="009641FB"/>
    <w:rsid w:val="00981116"/>
    <w:rsid w:val="00986F20"/>
    <w:rsid w:val="009D5362"/>
    <w:rsid w:val="009E1F65"/>
    <w:rsid w:val="009F4935"/>
    <w:rsid w:val="00A053A4"/>
    <w:rsid w:val="00A14CE6"/>
    <w:rsid w:val="00A45B0D"/>
    <w:rsid w:val="00A475EC"/>
    <w:rsid w:val="00A747DB"/>
    <w:rsid w:val="00AD30FD"/>
    <w:rsid w:val="00AD4631"/>
    <w:rsid w:val="00AF5615"/>
    <w:rsid w:val="00B21907"/>
    <w:rsid w:val="00B272C9"/>
    <w:rsid w:val="00B52D6F"/>
    <w:rsid w:val="00B62923"/>
    <w:rsid w:val="00B800F2"/>
    <w:rsid w:val="00B92A9B"/>
    <w:rsid w:val="00BC5BEA"/>
    <w:rsid w:val="00BE4E1C"/>
    <w:rsid w:val="00C16C69"/>
    <w:rsid w:val="00C47506"/>
    <w:rsid w:val="00C865FC"/>
    <w:rsid w:val="00C948E5"/>
    <w:rsid w:val="00CA0EC7"/>
    <w:rsid w:val="00CB3E2E"/>
    <w:rsid w:val="00CD010D"/>
    <w:rsid w:val="00D0364E"/>
    <w:rsid w:val="00D3101E"/>
    <w:rsid w:val="00D52ED6"/>
    <w:rsid w:val="00D936E8"/>
    <w:rsid w:val="00DB2D30"/>
    <w:rsid w:val="00E00C17"/>
    <w:rsid w:val="00E10E93"/>
    <w:rsid w:val="00E61B25"/>
    <w:rsid w:val="00E72E34"/>
    <w:rsid w:val="00F023CF"/>
    <w:rsid w:val="00F11242"/>
    <w:rsid w:val="00F244DC"/>
    <w:rsid w:val="00F77E3D"/>
    <w:rsid w:val="00F975B4"/>
    <w:rsid w:val="00F97E1A"/>
    <w:rsid w:val="00FB0DC1"/>
    <w:rsid w:val="00FB22D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ACE9306"/>
  <w15:chartTrackingRefBased/>
  <w15:docId w15:val="{711E5C9E-72F2-429B-A169-919E594A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5C7543"/>
    <w:pPr>
      <w:spacing w:after="200" w:line="276" w:lineRule="auto"/>
      <w:ind w:left="720"/>
      <w:contextualSpacing/>
    </w:pPr>
  </w:style>
  <w:style w:type="character" w:customStyle="1" w:styleId="ListeParagrafChar">
    <w:name w:val="Liste Paragraf Char"/>
    <w:link w:val="ListeParagraf"/>
    <w:uiPriority w:val="34"/>
    <w:locked/>
    <w:rsid w:val="005C75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1320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2.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1.jpe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hyperlink" Target="http://www.aysanboya.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6</Pages>
  <Words>1217</Words>
  <Characters>6939</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41</cp:revision>
  <dcterms:created xsi:type="dcterms:W3CDTF">2019-11-27T13:44:00Z</dcterms:created>
  <dcterms:modified xsi:type="dcterms:W3CDTF">2020-01-08T06:25:00Z</dcterms:modified>
</cp:coreProperties>
</file>