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BE4CC1" w:rsidP="00B86E19">
      <w:pPr>
        <w:jc w:val="center"/>
        <w:rPr>
          <w:rFonts w:ascii="Times New Roman" w:hAnsi="Times New Roman" w:cs="Times New Roman"/>
          <w:b/>
          <w:sz w:val="24"/>
          <w:szCs w:val="24"/>
        </w:rPr>
      </w:pPr>
      <w:r w:rsidRPr="00BE4CC1">
        <w:rPr>
          <w:rFonts w:ascii="Times New Roman" w:hAnsi="Times New Roman" w:cs="Times New Roman"/>
          <w:b/>
          <w:noProof/>
          <w:sz w:val="24"/>
          <w:szCs w:val="24"/>
          <w:lang w:eastAsia="tr-TR"/>
        </w:rPr>
        <w:drawing>
          <wp:inline distT="0" distB="0" distL="0" distR="0">
            <wp:extent cx="4716539" cy="3190875"/>
            <wp:effectExtent l="0" t="0" r="8255" b="0"/>
            <wp:docPr id="3" name="Resim 3" descr="C:\Users\Pc\Desktop\2019 TEKNİK GÖRSELLERİ\21- KENT MOBİLYALARI\BANKLAR\B-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304.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627" t="10474" r="13459" b="20435"/>
                    <a:stretch/>
                  </pic:blipFill>
                  <pic:spPr bwMode="auto">
                    <a:xfrm>
                      <a:off x="0" y="0"/>
                      <a:ext cx="4731526" cy="3201014"/>
                    </a:xfrm>
                    <a:prstGeom prst="rect">
                      <a:avLst/>
                    </a:prstGeom>
                    <a:noFill/>
                    <a:ln>
                      <a:noFill/>
                    </a:ln>
                    <a:extLst>
                      <a:ext uri="{53640926-AAD7-44D8-BBD7-CCE9431645EC}">
                        <a14:shadowObscured xmlns:a14="http://schemas.microsoft.com/office/drawing/2010/main"/>
                      </a:ext>
                    </a:extLst>
                  </pic:spPr>
                </pic:pic>
              </a:graphicData>
            </a:graphic>
          </wp:inline>
        </w:drawing>
      </w:r>
    </w:p>
    <w:p w:rsidR="007E6261" w:rsidRPr="00B86E19" w:rsidRDefault="009C11DD" w:rsidP="007E6261">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1450 x </w:t>
      </w:r>
      <w:r w:rsidR="00BE4CC1">
        <w:rPr>
          <w:rFonts w:ascii="Times New Roman" w:hAnsi="Times New Roman" w:cs="Times New Roman"/>
          <w:sz w:val="24"/>
          <w:szCs w:val="24"/>
        </w:rPr>
        <w:t>68</w:t>
      </w:r>
      <w:r w:rsidRPr="00B86E19">
        <w:rPr>
          <w:rFonts w:ascii="Times New Roman" w:hAnsi="Times New Roman" w:cs="Times New Roman"/>
          <w:sz w:val="24"/>
          <w:szCs w:val="24"/>
        </w:rPr>
        <w:t>0 mm ölçülerinde olan otur</w:t>
      </w:r>
      <w:r w:rsidR="00C3354C">
        <w:rPr>
          <w:rFonts w:ascii="Times New Roman" w:hAnsi="Times New Roman" w:cs="Times New Roman"/>
          <w:sz w:val="24"/>
          <w:szCs w:val="24"/>
        </w:rPr>
        <w:t xml:space="preserve">ma bankının yerden yüksekliği </w:t>
      </w:r>
      <w:r w:rsidR="00BE4CC1">
        <w:rPr>
          <w:rFonts w:ascii="Times New Roman" w:hAnsi="Times New Roman" w:cs="Times New Roman"/>
          <w:sz w:val="24"/>
          <w:szCs w:val="24"/>
        </w:rPr>
        <w:t>800</w:t>
      </w:r>
      <w:r w:rsidRPr="00B86E19">
        <w:rPr>
          <w:rFonts w:ascii="Times New Roman" w:hAnsi="Times New Roman" w:cs="Times New Roman"/>
          <w:sz w:val="24"/>
          <w:szCs w:val="24"/>
        </w:rPr>
        <w:t xml:space="preserve"> mm olup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üzerine ahşap malzeme monte edilecektir. Oturma bankında 40 x 80 x 1450 mm ölçülerinde kullanılacak olan ahşaplar sırtlık bölümünde </w:t>
      </w:r>
      <w:r w:rsidR="00C3354C">
        <w:rPr>
          <w:rFonts w:ascii="Times New Roman" w:hAnsi="Times New Roman" w:cs="Times New Roman"/>
          <w:sz w:val="24"/>
          <w:szCs w:val="24"/>
        </w:rPr>
        <w:t>3</w:t>
      </w:r>
      <w:r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bulunacaktır. </w:t>
      </w:r>
      <w:r w:rsidR="007841EE">
        <w:rPr>
          <w:rFonts w:ascii="Times New Roman" w:hAnsi="Times New Roman" w:cs="Times New Roman"/>
          <w:sz w:val="24"/>
          <w:szCs w:val="24"/>
        </w:rPr>
        <w:t>Verniklenmiş a</w:t>
      </w:r>
      <w:r w:rsidR="007841EE" w:rsidRPr="00B86E19">
        <w:rPr>
          <w:rFonts w:ascii="Times New Roman" w:hAnsi="Times New Roman" w:cs="Times New Roman"/>
          <w:sz w:val="24"/>
          <w:szCs w:val="24"/>
        </w:rPr>
        <w:t>hşap</w:t>
      </w:r>
      <w:r w:rsidR="00836EE7" w:rsidRPr="00B86E19">
        <w:rPr>
          <w:rFonts w:ascii="Times New Roman" w:hAnsi="Times New Roman" w:cs="Times New Roman"/>
          <w:sz w:val="24"/>
          <w:szCs w:val="24"/>
        </w:rPr>
        <w:t xml:space="preserve"> elemanların bağlantısında kullanılan cıvata başları</w:t>
      </w:r>
      <w:r w:rsidR="00836EE7">
        <w:rPr>
          <w:rFonts w:ascii="Times New Roman" w:hAnsi="Times New Roman" w:cs="Times New Roman"/>
          <w:sz w:val="24"/>
          <w:szCs w:val="24"/>
        </w:rPr>
        <w:t xml:space="preserve"> çıkıntılı olmayacak ve TSE standartlarına uygun olarak alet kullanmadan bağlantı elemanları de monte edilemeyecektir. </w:t>
      </w:r>
      <w:r w:rsidRPr="00B86E19">
        <w:rPr>
          <w:rFonts w:ascii="Times New Roman" w:hAnsi="Times New Roman" w:cs="Times New Roman"/>
          <w:sz w:val="24"/>
          <w:szCs w:val="24"/>
        </w:rPr>
        <w:t xml:space="preserve">Oturma bankı metal konstrüksiyonu </w:t>
      </w:r>
      <w:r w:rsidR="00B67537">
        <w:rPr>
          <w:rFonts w:ascii="Times New Roman" w:hAnsi="Times New Roman" w:cs="Times New Roman"/>
          <w:sz w:val="24"/>
          <w:szCs w:val="24"/>
        </w:rPr>
        <w:t>pik</w:t>
      </w:r>
      <w:r w:rsidRPr="00B86E19">
        <w:rPr>
          <w:rFonts w:ascii="Times New Roman" w:hAnsi="Times New Roman" w:cs="Times New Roman"/>
          <w:sz w:val="24"/>
          <w:szCs w:val="24"/>
        </w:rPr>
        <w:t xml:space="preserve"> döküm ayakların her biri minimum </w:t>
      </w:r>
      <w:r w:rsidR="00F30A2C">
        <w:rPr>
          <w:rFonts w:ascii="Times New Roman" w:hAnsi="Times New Roman" w:cs="Times New Roman"/>
          <w:sz w:val="24"/>
          <w:szCs w:val="24"/>
        </w:rPr>
        <w:t>2</w:t>
      </w:r>
      <w:r w:rsidR="00BE4CC1">
        <w:rPr>
          <w:rFonts w:ascii="Times New Roman" w:hAnsi="Times New Roman" w:cs="Times New Roman"/>
          <w:sz w:val="24"/>
          <w:szCs w:val="24"/>
        </w:rPr>
        <w:t>0</w:t>
      </w:r>
      <w:r w:rsidR="00B67537">
        <w:rPr>
          <w:rFonts w:ascii="Times New Roman" w:hAnsi="Times New Roman" w:cs="Times New Roman"/>
          <w:sz w:val="24"/>
          <w:szCs w:val="24"/>
        </w:rPr>
        <w:t xml:space="preserve"> </w:t>
      </w:r>
      <w:r w:rsidRPr="00B86E19">
        <w:rPr>
          <w:rFonts w:ascii="Times New Roman" w:hAnsi="Times New Roman" w:cs="Times New Roman"/>
          <w:sz w:val="24"/>
          <w:szCs w:val="24"/>
        </w:rPr>
        <w:t xml:space="preserve">kg ağırlığında teknik resimde belirtildiği gibi dış kuvvetlere karşı mukavemetini artırmak için </w:t>
      </w:r>
      <w:proofErr w:type="spellStart"/>
      <w:r w:rsidRPr="00B86E19">
        <w:rPr>
          <w:rFonts w:ascii="Times New Roman" w:hAnsi="Times New Roman" w:cs="Times New Roman"/>
          <w:sz w:val="24"/>
          <w:szCs w:val="24"/>
        </w:rPr>
        <w:t>federli</w:t>
      </w:r>
      <w:proofErr w:type="spellEnd"/>
      <w:r w:rsidRPr="00B86E19">
        <w:rPr>
          <w:rFonts w:ascii="Times New Roman" w:hAnsi="Times New Roman" w:cs="Times New Roman"/>
          <w:sz w:val="24"/>
          <w:szCs w:val="24"/>
        </w:rPr>
        <w:t xml:space="preserve"> yapıda üretilecektir. Döküm ayaklar uygun formda, düzgün, pürüzsüz, boşluksuz, kum kalıntılarından temizlenmiş olmalıdır. </w:t>
      </w:r>
      <w:r w:rsidR="007E6261" w:rsidRPr="00B86E19">
        <w:rPr>
          <w:rFonts w:ascii="Times New Roman" w:hAnsi="Times New Roman" w:cs="Times New Roman"/>
          <w:sz w:val="24"/>
          <w:szCs w:val="24"/>
        </w:rPr>
        <w:t xml:space="preserve">Oturma bankının zemine montajı için ayaklar üzerinde </w:t>
      </w:r>
      <w:bookmarkStart w:id="0" w:name="_GoBack"/>
      <w:bookmarkEnd w:id="0"/>
      <w:proofErr w:type="spellStart"/>
      <w:r w:rsidR="007E6261" w:rsidRPr="00B86E19">
        <w:rPr>
          <w:rFonts w:ascii="Times New Roman" w:hAnsi="Times New Roman" w:cs="Times New Roman"/>
          <w:sz w:val="24"/>
          <w:szCs w:val="24"/>
        </w:rPr>
        <w:t>flanş</w:t>
      </w:r>
      <w:proofErr w:type="spellEnd"/>
      <w:r w:rsidR="007E6261" w:rsidRPr="00B86E19">
        <w:rPr>
          <w:rFonts w:ascii="Times New Roman" w:hAnsi="Times New Roman" w:cs="Times New Roman"/>
          <w:sz w:val="24"/>
          <w:szCs w:val="24"/>
        </w:rPr>
        <w:t xml:space="preserve"> delikleri veya yargıları mevcut olacaktır. </w:t>
      </w:r>
      <w:r w:rsidR="007E6261">
        <w:rPr>
          <w:rFonts w:ascii="Times New Roman" w:hAnsi="Times New Roman" w:cs="Times New Roman"/>
          <w:sz w:val="24"/>
          <w:szCs w:val="24"/>
        </w:rPr>
        <w:t xml:space="preserve">Bankın tabanında bulunan tabladaki delikler yardımıyla zemine montajı </w:t>
      </w:r>
      <w:r w:rsidR="007E6261" w:rsidRPr="00837BA2">
        <w:rPr>
          <w:rFonts w:ascii="Times New Roman" w:hAnsi="Times New Roman" w:cs="Times New Roman"/>
          <w:sz w:val="24"/>
          <w:szCs w:val="24"/>
        </w:rPr>
        <w:t>çelik dübe</w:t>
      </w:r>
      <w:r w:rsidR="007E6261">
        <w:rPr>
          <w:rFonts w:ascii="Times New Roman" w:hAnsi="Times New Roman" w:cs="Times New Roman"/>
          <w:sz w:val="24"/>
          <w:szCs w:val="24"/>
        </w:rPr>
        <w:t xml:space="preserve">l ya da kimyasal dübel ile 10 x 100 mm </w:t>
      </w:r>
      <w:proofErr w:type="spellStart"/>
      <w:r w:rsidR="007E6261">
        <w:rPr>
          <w:rFonts w:ascii="Times New Roman" w:hAnsi="Times New Roman" w:cs="Times New Roman"/>
          <w:sz w:val="24"/>
          <w:szCs w:val="24"/>
        </w:rPr>
        <w:t>flanşlı</w:t>
      </w:r>
      <w:proofErr w:type="spellEnd"/>
      <w:r w:rsidR="007E6261">
        <w:rPr>
          <w:rFonts w:ascii="Times New Roman" w:hAnsi="Times New Roman" w:cs="Times New Roman"/>
          <w:sz w:val="24"/>
          <w:szCs w:val="24"/>
        </w:rPr>
        <w:t xml:space="preserve"> </w:t>
      </w:r>
      <w:proofErr w:type="spellStart"/>
      <w:r w:rsidR="007E6261">
        <w:rPr>
          <w:rFonts w:ascii="Times New Roman" w:hAnsi="Times New Roman" w:cs="Times New Roman"/>
          <w:sz w:val="24"/>
          <w:szCs w:val="24"/>
        </w:rPr>
        <w:t>trifon</w:t>
      </w:r>
      <w:proofErr w:type="spellEnd"/>
      <w:r w:rsidR="007E6261">
        <w:rPr>
          <w:rFonts w:ascii="Times New Roman" w:hAnsi="Times New Roman" w:cs="Times New Roman"/>
          <w:sz w:val="24"/>
          <w:szCs w:val="24"/>
        </w:rPr>
        <w:t xml:space="preserve"> vida ile montaj edilecektir.</w:t>
      </w:r>
      <w:r w:rsidR="007E6261" w:rsidRPr="00DF278D">
        <w:rPr>
          <w:rFonts w:ascii="Times New Roman" w:hAnsi="Times New Roman" w:cs="Times New Roman"/>
          <w:sz w:val="24"/>
          <w:szCs w:val="24"/>
        </w:rPr>
        <w:t xml:space="preserve"> </w:t>
      </w:r>
      <w:r w:rsidR="007E6261" w:rsidRPr="00B86E19">
        <w:rPr>
          <w:rFonts w:ascii="Times New Roman" w:hAnsi="Times New Roman" w:cs="Times New Roman"/>
          <w:sz w:val="24"/>
          <w:szCs w:val="24"/>
        </w:rPr>
        <w:t xml:space="preserve">Sırtlık bölümündeki bir adet ahşabın oturma yüzüne idare isteği doğrultusunda </w:t>
      </w:r>
      <w:proofErr w:type="gramStart"/>
      <w:r w:rsidR="007E6261" w:rsidRPr="00B86E19">
        <w:rPr>
          <w:rFonts w:ascii="Times New Roman" w:hAnsi="Times New Roman" w:cs="Times New Roman"/>
          <w:sz w:val="24"/>
          <w:szCs w:val="24"/>
        </w:rPr>
        <w:t>logo</w:t>
      </w:r>
      <w:proofErr w:type="gramEnd"/>
      <w:r w:rsidR="007E6261" w:rsidRPr="00B86E19">
        <w:rPr>
          <w:rFonts w:ascii="Times New Roman" w:hAnsi="Times New Roman" w:cs="Times New Roman"/>
          <w:sz w:val="24"/>
          <w:szCs w:val="24"/>
        </w:rPr>
        <w:t xml:space="preserve"> ve yazı </w:t>
      </w:r>
      <w:proofErr w:type="spellStart"/>
      <w:r w:rsidR="007E6261">
        <w:rPr>
          <w:rFonts w:ascii="Times New Roman" w:hAnsi="Times New Roman" w:cs="Times New Roman"/>
          <w:sz w:val="24"/>
          <w:szCs w:val="24"/>
        </w:rPr>
        <w:t>cnc</w:t>
      </w:r>
      <w:proofErr w:type="spellEnd"/>
      <w:r w:rsidR="007E6261">
        <w:rPr>
          <w:rFonts w:ascii="Times New Roman" w:hAnsi="Times New Roman" w:cs="Times New Roman"/>
          <w:sz w:val="24"/>
          <w:szCs w:val="24"/>
        </w:rPr>
        <w:t xml:space="preserve"> </w:t>
      </w:r>
      <w:proofErr w:type="spellStart"/>
      <w:r w:rsidR="007E6261">
        <w:rPr>
          <w:rFonts w:ascii="Times New Roman" w:hAnsi="Times New Roman" w:cs="Times New Roman"/>
          <w:sz w:val="24"/>
          <w:szCs w:val="24"/>
        </w:rPr>
        <w:t>router</w:t>
      </w:r>
      <w:proofErr w:type="spellEnd"/>
      <w:r w:rsidR="007E6261">
        <w:rPr>
          <w:rFonts w:ascii="Times New Roman" w:hAnsi="Times New Roman" w:cs="Times New Roman"/>
          <w:sz w:val="24"/>
          <w:szCs w:val="24"/>
        </w:rPr>
        <w:t xml:space="preserve"> ile işlenecektir.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p>
    <w:p w:rsidR="0054038C" w:rsidRPr="00056EE7" w:rsidRDefault="0054038C" w:rsidP="0054038C">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54038C" w:rsidRPr="00056EE7" w:rsidRDefault="0054038C" w:rsidP="0054038C">
      <w:pPr>
        <w:spacing w:after="0"/>
        <w:ind w:firstLine="708"/>
        <w:jc w:val="both"/>
        <w:rPr>
          <w:rFonts w:ascii="Times New Roman" w:hAnsi="Times New Roman" w:cs="Times New Roman"/>
          <w:sz w:val="24"/>
          <w:szCs w:val="24"/>
        </w:rPr>
      </w:pPr>
    </w:p>
    <w:p w:rsidR="0054038C" w:rsidRPr="00056EE7" w:rsidRDefault="0054038C" w:rsidP="0054038C">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D75198" w:rsidRPr="00C1027D">
        <w:rPr>
          <w:rFonts w:ascii="Times New Roman" w:hAnsi="Times New Roman" w:cs="Times New Roman"/>
          <w:sz w:val="24"/>
          <w:szCs w:val="24"/>
        </w:rPr>
        <w:t>İşlemler bittikten sonra ahşap koruyucu vernik ile kaplanır.</w:t>
      </w:r>
    </w:p>
    <w:p w:rsidR="009C11DD" w:rsidRPr="00B86E19" w:rsidRDefault="009C11DD" w:rsidP="00D75198">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219325" cy="1347447"/>
            <wp:effectExtent l="0" t="0" r="0" b="5715"/>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3294" cy="136200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798320" cy="1329193"/>
            <wp:effectExtent l="0" t="0" r="0" b="4445"/>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97" cy="13390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A0238"/>
    <w:rsid w:val="000D01F0"/>
    <w:rsid w:val="00236002"/>
    <w:rsid w:val="00280B2E"/>
    <w:rsid w:val="00291553"/>
    <w:rsid w:val="002A2F37"/>
    <w:rsid w:val="003A1227"/>
    <w:rsid w:val="003E2DD7"/>
    <w:rsid w:val="003F7F08"/>
    <w:rsid w:val="00435095"/>
    <w:rsid w:val="0054038C"/>
    <w:rsid w:val="00553C58"/>
    <w:rsid w:val="005A1324"/>
    <w:rsid w:val="005C7F2A"/>
    <w:rsid w:val="00614889"/>
    <w:rsid w:val="00650C95"/>
    <w:rsid w:val="00685671"/>
    <w:rsid w:val="0072188D"/>
    <w:rsid w:val="00722803"/>
    <w:rsid w:val="007549BA"/>
    <w:rsid w:val="007571B3"/>
    <w:rsid w:val="007841EE"/>
    <w:rsid w:val="00797FDF"/>
    <w:rsid w:val="007C3B66"/>
    <w:rsid w:val="007E6261"/>
    <w:rsid w:val="00800E8B"/>
    <w:rsid w:val="00814D65"/>
    <w:rsid w:val="00836EE7"/>
    <w:rsid w:val="008D2F34"/>
    <w:rsid w:val="008D7DF6"/>
    <w:rsid w:val="008F28A3"/>
    <w:rsid w:val="00900636"/>
    <w:rsid w:val="00913B82"/>
    <w:rsid w:val="009C11DD"/>
    <w:rsid w:val="009D79E0"/>
    <w:rsid w:val="00A05A1B"/>
    <w:rsid w:val="00A24389"/>
    <w:rsid w:val="00B67537"/>
    <w:rsid w:val="00B86E19"/>
    <w:rsid w:val="00B97927"/>
    <w:rsid w:val="00BE4CC1"/>
    <w:rsid w:val="00BF6D95"/>
    <w:rsid w:val="00C3354C"/>
    <w:rsid w:val="00C41629"/>
    <w:rsid w:val="00C47FB3"/>
    <w:rsid w:val="00CB2CB6"/>
    <w:rsid w:val="00CE1F5B"/>
    <w:rsid w:val="00D2226B"/>
    <w:rsid w:val="00D75198"/>
    <w:rsid w:val="00E8069F"/>
    <w:rsid w:val="00ED18E6"/>
    <w:rsid w:val="00F30A2C"/>
    <w:rsid w:val="00FC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5EC7"/>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75C0-42A8-49E7-BA47-96C98F27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697</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2020-01-08T13:33:00Z</dcterms:created>
  <dcterms:modified xsi:type="dcterms:W3CDTF">2020-01-23T08:35:00Z</dcterms:modified>
</cp:coreProperties>
</file>