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E19" w:rsidRPr="00B200D3" w:rsidRDefault="00B86E19" w:rsidP="00B200D3">
      <w:pPr>
        <w:spacing w:after="0"/>
        <w:jc w:val="center"/>
        <w:rPr>
          <w:rFonts w:ascii="Times New Roman" w:hAnsi="Times New Roman" w:cs="Times New Roman"/>
          <w:b/>
          <w:sz w:val="24"/>
          <w:szCs w:val="24"/>
        </w:rPr>
      </w:pPr>
      <w:r w:rsidRPr="00B200D3">
        <w:rPr>
          <w:rFonts w:ascii="Times New Roman" w:hAnsi="Times New Roman" w:cs="Times New Roman"/>
          <w:b/>
          <w:sz w:val="24"/>
          <w:szCs w:val="24"/>
        </w:rPr>
        <w:t>OTURMA BANKI TEKNİK ŞARTNAMESİ</w:t>
      </w:r>
    </w:p>
    <w:p w:rsidR="00797FDF" w:rsidRPr="00B200D3" w:rsidRDefault="001817D8" w:rsidP="00B200D3">
      <w:pPr>
        <w:jc w:val="center"/>
        <w:rPr>
          <w:rFonts w:ascii="Times New Roman" w:hAnsi="Times New Roman" w:cs="Times New Roman"/>
          <w:b/>
          <w:sz w:val="24"/>
          <w:szCs w:val="24"/>
        </w:rPr>
      </w:pPr>
      <w:r w:rsidRPr="00B200D3">
        <w:rPr>
          <w:rFonts w:ascii="Times New Roman" w:hAnsi="Times New Roman" w:cs="Times New Roman"/>
          <w:b/>
          <w:noProof/>
          <w:sz w:val="24"/>
          <w:szCs w:val="24"/>
          <w:lang w:eastAsia="tr-TR"/>
        </w:rPr>
        <w:drawing>
          <wp:inline distT="0" distB="0" distL="0" distR="0">
            <wp:extent cx="4320000" cy="3921750"/>
            <wp:effectExtent l="0" t="0" r="4445" b="317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20000" cy="3921750"/>
                    </a:xfrm>
                    <a:prstGeom prst="rect">
                      <a:avLst/>
                    </a:prstGeom>
                    <a:noFill/>
                    <a:ln>
                      <a:noFill/>
                    </a:ln>
                  </pic:spPr>
                </pic:pic>
              </a:graphicData>
            </a:graphic>
          </wp:inline>
        </w:drawing>
      </w:r>
    </w:p>
    <w:p w:rsidR="009C11DD" w:rsidRPr="00B200D3" w:rsidRDefault="00B200D3" w:rsidP="00B200D3">
      <w:pPr>
        <w:spacing w:after="0"/>
        <w:ind w:firstLine="708"/>
        <w:jc w:val="both"/>
        <w:rPr>
          <w:rFonts w:ascii="Times New Roman" w:hAnsi="Times New Roman" w:cs="Times New Roman"/>
          <w:sz w:val="24"/>
          <w:szCs w:val="24"/>
        </w:rPr>
      </w:pPr>
      <w:r w:rsidRPr="00B200D3">
        <w:rPr>
          <w:rFonts w:ascii="Times New Roman" w:hAnsi="Times New Roman" w:cs="Times New Roman"/>
          <w:sz w:val="24"/>
          <w:szCs w:val="24"/>
        </w:rPr>
        <w:t>1450 x 71</w:t>
      </w:r>
      <w:r w:rsidR="009C11DD" w:rsidRPr="00B200D3">
        <w:rPr>
          <w:rFonts w:ascii="Times New Roman" w:hAnsi="Times New Roman" w:cs="Times New Roman"/>
          <w:sz w:val="24"/>
          <w:szCs w:val="24"/>
        </w:rPr>
        <w:t>0 mm ölçülerinde olan otur</w:t>
      </w:r>
      <w:r w:rsidR="00674132" w:rsidRPr="00B200D3">
        <w:rPr>
          <w:rFonts w:ascii="Times New Roman" w:hAnsi="Times New Roman" w:cs="Times New Roman"/>
          <w:sz w:val="24"/>
          <w:szCs w:val="24"/>
        </w:rPr>
        <w:t xml:space="preserve">ma bankının yerden yüksekliği </w:t>
      </w:r>
      <w:r w:rsidRPr="00B200D3">
        <w:rPr>
          <w:rFonts w:ascii="Times New Roman" w:hAnsi="Times New Roman" w:cs="Times New Roman"/>
          <w:sz w:val="24"/>
          <w:szCs w:val="24"/>
        </w:rPr>
        <w:t>75</w:t>
      </w:r>
      <w:r w:rsidR="009C11DD" w:rsidRPr="00B200D3">
        <w:rPr>
          <w:rFonts w:ascii="Times New Roman" w:hAnsi="Times New Roman" w:cs="Times New Roman"/>
          <w:sz w:val="24"/>
          <w:szCs w:val="24"/>
        </w:rPr>
        <w:t xml:space="preserve">0 mm olup metal </w:t>
      </w:r>
      <w:proofErr w:type="gramStart"/>
      <w:r w:rsidR="009C11DD" w:rsidRPr="00B200D3">
        <w:rPr>
          <w:rFonts w:ascii="Times New Roman" w:hAnsi="Times New Roman" w:cs="Times New Roman"/>
          <w:sz w:val="24"/>
          <w:szCs w:val="24"/>
        </w:rPr>
        <w:t>konstrüksiyon</w:t>
      </w:r>
      <w:proofErr w:type="gramEnd"/>
      <w:r w:rsidR="009C11DD" w:rsidRPr="00B200D3">
        <w:rPr>
          <w:rFonts w:ascii="Times New Roman" w:hAnsi="Times New Roman" w:cs="Times New Roman"/>
          <w:sz w:val="24"/>
          <w:szCs w:val="24"/>
        </w:rPr>
        <w:t xml:space="preserve"> üzerine ahşap </w:t>
      </w:r>
      <w:proofErr w:type="spellStart"/>
      <w:r>
        <w:rPr>
          <w:rFonts w:ascii="Times New Roman" w:hAnsi="Times New Roman" w:cs="Times New Roman"/>
          <w:sz w:val="24"/>
          <w:szCs w:val="24"/>
        </w:rPr>
        <w:t>kompozit</w:t>
      </w:r>
      <w:proofErr w:type="spellEnd"/>
      <w:r>
        <w:rPr>
          <w:rFonts w:ascii="Times New Roman" w:hAnsi="Times New Roman" w:cs="Times New Roman"/>
          <w:sz w:val="24"/>
          <w:szCs w:val="24"/>
        </w:rPr>
        <w:t xml:space="preserve"> </w:t>
      </w:r>
      <w:r w:rsidR="009C11DD" w:rsidRPr="00B200D3">
        <w:rPr>
          <w:rFonts w:ascii="Times New Roman" w:hAnsi="Times New Roman" w:cs="Times New Roman"/>
          <w:sz w:val="24"/>
          <w:szCs w:val="24"/>
        </w:rPr>
        <w:t xml:space="preserve">malzeme monte edilecektir. Oturma bankında </w:t>
      </w:r>
      <w:r w:rsidR="00EB757F">
        <w:rPr>
          <w:rFonts w:ascii="Times New Roman" w:hAnsi="Times New Roman" w:cs="Times New Roman"/>
          <w:sz w:val="24"/>
          <w:szCs w:val="24"/>
        </w:rPr>
        <w:t>7</w:t>
      </w:r>
      <w:r w:rsidR="009C11DD" w:rsidRPr="00B200D3">
        <w:rPr>
          <w:rFonts w:ascii="Times New Roman" w:hAnsi="Times New Roman" w:cs="Times New Roman"/>
          <w:sz w:val="24"/>
          <w:szCs w:val="24"/>
        </w:rPr>
        <w:t xml:space="preserve">0 x </w:t>
      </w:r>
      <w:r w:rsidR="00EB757F">
        <w:rPr>
          <w:rFonts w:ascii="Times New Roman" w:hAnsi="Times New Roman" w:cs="Times New Roman"/>
          <w:sz w:val="24"/>
          <w:szCs w:val="24"/>
        </w:rPr>
        <w:t>1</w:t>
      </w:r>
      <w:r w:rsidR="009C11DD" w:rsidRPr="00B200D3">
        <w:rPr>
          <w:rFonts w:ascii="Times New Roman" w:hAnsi="Times New Roman" w:cs="Times New Roman"/>
          <w:sz w:val="24"/>
          <w:szCs w:val="24"/>
        </w:rPr>
        <w:t xml:space="preserve">0 mm ölçülerinde </w:t>
      </w:r>
      <w:r w:rsidR="007E015C">
        <w:rPr>
          <w:rFonts w:ascii="Times New Roman" w:hAnsi="Times New Roman" w:cs="Times New Roman"/>
          <w:sz w:val="24"/>
          <w:szCs w:val="24"/>
        </w:rPr>
        <w:t>19</w:t>
      </w:r>
      <w:r w:rsidR="009C11DD" w:rsidRPr="00B200D3">
        <w:rPr>
          <w:rFonts w:ascii="Times New Roman" w:hAnsi="Times New Roman" w:cs="Times New Roman"/>
          <w:sz w:val="24"/>
          <w:szCs w:val="24"/>
        </w:rPr>
        <w:t xml:space="preserve"> adet </w:t>
      </w:r>
      <w:r w:rsidR="005373AE">
        <w:rPr>
          <w:rFonts w:ascii="Times New Roman" w:hAnsi="Times New Roman" w:cs="Times New Roman"/>
          <w:sz w:val="24"/>
          <w:szCs w:val="24"/>
        </w:rPr>
        <w:t xml:space="preserve">eğimli </w:t>
      </w:r>
      <w:r w:rsidR="007E015C">
        <w:rPr>
          <w:rFonts w:ascii="Times New Roman" w:hAnsi="Times New Roman" w:cs="Times New Roman"/>
          <w:sz w:val="24"/>
          <w:szCs w:val="24"/>
        </w:rPr>
        <w:t xml:space="preserve">ahşap </w:t>
      </w:r>
      <w:proofErr w:type="spellStart"/>
      <w:r w:rsidR="007E015C">
        <w:rPr>
          <w:rFonts w:ascii="Times New Roman" w:hAnsi="Times New Roman" w:cs="Times New Roman"/>
          <w:sz w:val="24"/>
          <w:szCs w:val="24"/>
        </w:rPr>
        <w:t>kompozit</w:t>
      </w:r>
      <w:proofErr w:type="spellEnd"/>
      <w:r w:rsidR="007E015C">
        <w:rPr>
          <w:rFonts w:ascii="Times New Roman" w:hAnsi="Times New Roman" w:cs="Times New Roman"/>
          <w:sz w:val="24"/>
          <w:szCs w:val="24"/>
        </w:rPr>
        <w:t xml:space="preserve"> </w:t>
      </w:r>
      <w:r w:rsidR="009C11DD" w:rsidRPr="00B200D3">
        <w:rPr>
          <w:rFonts w:ascii="Times New Roman" w:hAnsi="Times New Roman" w:cs="Times New Roman"/>
          <w:sz w:val="24"/>
          <w:szCs w:val="24"/>
        </w:rPr>
        <w:t>bulunacaktır. Ahşap</w:t>
      </w:r>
      <w:r>
        <w:rPr>
          <w:rFonts w:ascii="Times New Roman" w:hAnsi="Times New Roman" w:cs="Times New Roman"/>
          <w:sz w:val="24"/>
          <w:szCs w:val="24"/>
        </w:rPr>
        <w:t xml:space="preserve"> </w:t>
      </w:r>
      <w:proofErr w:type="spellStart"/>
      <w:r>
        <w:rPr>
          <w:rFonts w:ascii="Times New Roman" w:hAnsi="Times New Roman" w:cs="Times New Roman"/>
          <w:sz w:val="24"/>
          <w:szCs w:val="24"/>
        </w:rPr>
        <w:t>kompozit</w:t>
      </w:r>
      <w:r w:rsidR="00EB757F">
        <w:rPr>
          <w:rFonts w:ascii="Times New Roman" w:hAnsi="Times New Roman" w:cs="Times New Roman"/>
          <w:sz w:val="24"/>
          <w:szCs w:val="24"/>
        </w:rPr>
        <w:t>in</w:t>
      </w:r>
      <w:proofErr w:type="spellEnd"/>
      <w:r w:rsidR="009C11DD" w:rsidRPr="00B200D3">
        <w:rPr>
          <w:rFonts w:ascii="Times New Roman" w:hAnsi="Times New Roman" w:cs="Times New Roman"/>
          <w:sz w:val="24"/>
          <w:szCs w:val="24"/>
        </w:rPr>
        <w:t xml:space="preserve"> bağlantısında kullanılan cıvata</w:t>
      </w:r>
      <w:r w:rsidR="00EB757F">
        <w:rPr>
          <w:rFonts w:ascii="Times New Roman" w:hAnsi="Times New Roman" w:cs="Times New Roman"/>
          <w:sz w:val="24"/>
          <w:szCs w:val="24"/>
        </w:rPr>
        <w:t>ların</w:t>
      </w:r>
      <w:r w:rsidR="009C11DD" w:rsidRPr="00B200D3">
        <w:rPr>
          <w:rFonts w:ascii="Times New Roman" w:hAnsi="Times New Roman" w:cs="Times New Roman"/>
          <w:sz w:val="24"/>
          <w:szCs w:val="24"/>
        </w:rPr>
        <w:t xml:space="preserve"> </w:t>
      </w:r>
      <w:proofErr w:type="spellStart"/>
      <w:r w:rsidR="005373AE">
        <w:rPr>
          <w:rFonts w:ascii="Times New Roman" w:hAnsi="Times New Roman" w:cs="Times New Roman"/>
          <w:sz w:val="24"/>
          <w:szCs w:val="24"/>
        </w:rPr>
        <w:t>kompozite</w:t>
      </w:r>
      <w:proofErr w:type="spellEnd"/>
      <w:r w:rsidR="009C11DD" w:rsidRPr="00B200D3">
        <w:rPr>
          <w:rFonts w:ascii="Times New Roman" w:hAnsi="Times New Roman" w:cs="Times New Roman"/>
          <w:sz w:val="24"/>
          <w:szCs w:val="24"/>
        </w:rPr>
        <w:t xml:space="preserve"> gömülü </w:t>
      </w:r>
      <w:r w:rsidR="0013487B">
        <w:rPr>
          <w:rFonts w:ascii="Times New Roman" w:hAnsi="Times New Roman" w:cs="Times New Roman"/>
          <w:sz w:val="24"/>
          <w:szCs w:val="24"/>
        </w:rPr>
        <w:t>vidalama</w:t>
      </w:r>
      <w:r w:rsidR="009C11DD" w:rsidRPr="00B200D3">
        <w:rPr>
          <w:rFonts w:ascii="Times New Roman" w:hAnsi="Times New Roman" w:cs="Times New Roman"/>
          <w:sz w:val="24"/>
          <w:szCs w:val="24"/>
        </w:rPr>
        <w:t xml:space="preserve"> tekniğine uygun şekilde sıkılmış </w:t>
      </w:r>
      <w:r w:rsidR="005373AE">
        <w:rPr>
          <w:rFonts w:ascii="Times New Roman" w:hAnsi="Times New Roman" w:cs="Times New Roman"/>
          <w:sz w:val="24"/>
          <w:szCs w:val="24"/>
        </w:rPr>
        <w:t>ve s</w:t>
      </w:r>
      <w:r w:rsidR="002C6FDC">
        <w:rPr>
          <w:rFonts w:ascii="Times New Roman" w:hAnsi="Times New Roman" w:cs="Times New Roman"/>
          <w:sz w:val="24"/>
          <w:szCs w:val="24"/>
        </w:rPr>
        <w:t xml:space="preserve">ırtlık bölümünün </w:t>
      </w:r>
      <w:r w:rsidR="001648ED" w:rsidRPr="00B200D3">
        <w:rPr>
          <w:rFonts w:ascii="Times New Roman" w:hAnsi="Times New Roman" w:cs="Times New Roman"/>
          <w:sz w:val="24"/>
          <w:szCs w:val="24"/>
        </w:rPr>
        <w:t xml:space="preserve">oturma yüzüne idare isteği doğrultusunda </w:t>
      </w:r>
      <w:proofErr w:type="gramStart"/>
      <w:r w:rsidR="001648ED" w:rsidRPr="00B200D3">
        <w:rPr>
          <w:rFonts w:ascii="Times New Roman" w:hAnsi="Times New Roman" w:cs="Times New Roman"/>
          <w:sz w:val="24"/>
          <w:szCs w:val="24"/>
        </w:rPr>
        <w:t>logo</w:t>
      </w:r>
      <w:proofErr w:type="gramEnd"/>
      <w:r w:rsidR="001648ED" w:rsidRPr="00B200D3">
        <w:rPr>
          <w:rFonts w:ascii="Times New Roman" w:hAnsi="Times New Roman" w:cs="Times New Roman"/>
          <w:sz w:val="24"/>
          <w:szCs w:val="24"/>
        </w:rPr>
        <w:t xml:space="preserve"> ve yazı olacaktır. </w:t>
      </w:r>
      <w:r w:rsidR="009C11DD" w:rsidRPr="00B200D3">
        <w:rPr>
          <w:rFonts w:ascii="Times New Roman" w:hAnsi="Times New Roman" w:cs="Times New Roman"/>
          <w:sz w:val="24"/>
          <w:szCs w:val="24"/>
        </w:rPr>
        <w:t xml:space="preserve">Oturma bankı metal </w:t>
      </w:r>
      <w:r w:rsidR="002C6FDC" w:rsidRPr="00B200D3">
        <w:rPr>
          <w:rFonts w:ascii="Times New Roman" w:hAnsi="Times New Roman" w:cs="Times New Roman"/>
          <w:sz w:val="24"/>
          <w:szCs w:val="24"/>
        </w:rPr>
        <w:t xml:space="preserve">konstrüksiyonu </w:t>
      </w:r>
      <w:r w:rsidR="002C6FDC">
        <w:rPr>
          <w:rFonts w:ascii="Times New Roman" w:hAnsi="Times New Roman" w:cs="Times New Roman"/>
          <w:sz w:val="24"/>
          <w:szCs w:val="24"/>
        </w:rPr>
        <w:t xml:space="preserve">minimum </w:t>
      </w:r>
      <w:r w:rsidR="00E76133">
        <w:rPr>
          <w:rFonts w:ascii="Times New Roman" w:hAnsi="Times New Roman" w:cs="Times New Roman"/>
          <w:sz w:val="24"/>
          <w:szCs w:val="24"/>
        </w:rPr>
        <w:t>8</w:t>
      </w:r>
      <w:r w:rsidR="002C6FDC">
        <w:rPr>
          <w:rFonts w:ascii="Times New Roman" w:hAnsi="Times New Roman" w:cs="Times New Roman"/>
          <w:sz w:val="24"/>
          <w:szCs w:val="24"/>
        </w:rPr>
        <w:t xml:space="preserve"> mm kalınlığında </w:t>
      </w:r>
      <w:r w:rsidR="00E76133">
        <w:rPr>
          <w:rFonts w:ascii="Times New Roman" w:hAnsi="Times New Roman" w:cs="Times New Roman"/>
          <w:sz w:val="24"/>
          <w:szCs w:val="24"/>
        </w:rPr>
        <w:t>platine</w:t>
      </w:r>
      <w:r w:rsidR="002C6FDC">
        <w:rPr>
          <w:rFonts w:ascii="Times New Roman" w:hAnsi="Times New Roman" w:cs="Times New Roman"/>
          <w:sz w:val="24"/>
          <w:szCs w:val="24"/>
        </w:rPr>
        <w:t xml:space="preserve"> malzemeden lazer kesim yapılacak olup </w:t>
      </w:r>
      <w:r w:rsidR="002C6FDC" w:rsidRPr="00B200D3">
        <w:rPr>
          <w:rFonts w:ascii="Times New Roman" w:hAnsi="Times New Roman" w:cs="Times New Roman"/>
          <w:sz w:val="24"/>
          <w:szCs w:val="24"/>
        </w:rPr>
        <w:t>ot</w:t>
      </w:r>
      <w:r w:rsidR="009C11DD" w:rsidRPr="00B200D3">
        <w:rPr>
          <w:rFonts w:ascii="Times New Roman" w:hAnsi="Times New Roman" w:cs="Times New Roman"/>
          <w:sz w:val="24"/>
          <w:szCs w:val="24"/>
        </w:rPr>
        <w:t xml:space="preserve">urma bankının zemine montajı için ayaklar üzerinde </w:t>
      </w:r>
      <w:bookmarkStart w:id="0" w:name="_GoBack"/>
      <w:bookmarkEnd w:id="0"/>
      <w:proofErr w:type="spellStart"/>
      <w:r w:rsidR="009C11DD" w:rsidRPr="00B200D3">
        <w:rPr>
          <w:rFonts w:ascii="Times New Roman" w:hAnsi="Times New Roman" w:cs="Times New Roman"/>
          <w:sz w:val="24"/>
          <w:szCs w:val="24"/>
        </w:rPr>
        <w:t>flanş</w:t>
      </w:r>
      <w:proofErr w:type="spellEnd"/>
      <w:r w:rsidR="009C11DD" w:rsidRPr="00B200D3">
        <w:rPr>
          <w:rFonts w:ascii="Times New Roman" w:hAnsi="Times New Roman" w:cs="Times New Roman"/>
          <w:sz w:val="24"/>
          <w:szCs w:val="24"/>
        </w:rPr>
        <w:t xml:space="preserve"> delikleri veya yargıları mevcut olacaktır. </w:t>
      </w:r>
      <w:r w:rsidR="00A57D3A">
        <w:rPr>
          <w:rFonts w:ascii="Times New Roman" w:hAnsi="Times New Roman" w:cs="Times New Roman"/>
          <w:sz w:val="24"/>
          <w:szCs w:val="24"/>
        </w:rPr>
        <w:t xml:space="preserve">Bankın tabanında bulunan tabladaki delikler yardımıyla zemine montajı </w:t>
      </w:r>
      <w:r w:rsidR="00A57D3A" w:rsidRPr="00837BA2">
        <w:rPr>
          <w:rFonts w:ascii="Times New Roman" w:hAnsi="Times New Roman" w:cs="Times New Roman"/>
          <w:sz w:val="24"/>
          <w:szCs w:val="24"/>
        </w:rPr>
        <w:t>çelik dübe</w:t>
      </w:r>
      <w:r w:rsidR="00A57D3A">
        <w:rPr>
          <w:rFonts w:ascii="Times New Roman" w:hAnsi="Times New Roman" w:cs="Times New Roman"/>
          <w:sz w:val="24"/>
          <w:szCs w:val="24"/>
        </w:rPr>
        <w:t xml:space="preserve">l ya da kimyasal dübel ile 10 x 100 mm </w:t>
      </w:r>
      <w:proofErr w:type="spellStart"/>
      <w:r w:rsidR="00A57D3A">
        <w:rPr>
          <w:rFonts w:ascii="Times New Roman" w:hAnsi="Times New Roman" w:cs="Times New Roman"/>
          <w:sz w:val="24"/>
          <w:szCs w:val="24"/>
        </w:rPr>
        <w:t>flanşlı</w:t>
      </w:r>
      <w:proofErr w:type="spellEnd"/>
      <w:r w:rsidR="00A57D3A">
        <w:rPr>
          <w:rFonts w:ascii="Times New Roman" w:hAnsi="Times New Roman" w:cs="Times New Roman"/>
          <w:sz w:val="24"/>
          <w:szCs w:val="24"/>
        </w:rPr>
        <w:t xml:space="preserve"> </w:t>
      </w:r>
      <w:proofErr w:type="spellStart"/>
      <w:r w:rsidR="00A57D3A">
        <w:rPr>
          <w:rFonts w:ascii="Times New Roman" w:hAnsi="Times New Roman" w:cs="Times New Roman"/>
          <w:sz w:val="24"/>
          <w:szCs w:val="24"/>
        </w:rPr>
        <w:t>trifon</w:t>
      </w:r>
      <w:proofErr w:type="spellEnd"/>
      <w:r w:rsidR="00A57D3A">
        <w:rPr>
          <w:rFonts w:ascii="Times New Roman" w:hAnsi="Times New Roman" w:cs="Times New Roman"/>
          <w:sz w:val="24"/>
          <w:szCs w:val="24"/>
        </w:rPr>
        <w:t xml:space="preserve"> vida ile montaj edilecektir.</w:t>
      </w:r>
      <w:r w:rsidR="00A57D3A" w:rsidRPr="00DF278D">
        <w:rPr>
          <w:rFonts w:ascii="Times New Roman" w:hAnsi="Times New Roman" w:cs="Times New Roman"/>
          <w:sz w:val="24"/>
          <w:szCs w:val="24"/>
        </w:rPr>
        <w:t xml:space="preserve"> </w:t>
      </w:r>
      <w:r w:rsidR="005373AE">
        <w:rPr>
          <w:rFonts w:ascii="Times New Roman" w:hAnsi="Times New Roman" w:cs="Times New Roman"/>
          <w:sz w:val="24"/>
          <w:szCs w:val="24"/>
        </w:rPr>
        <w:t xml:space="preserve">Bank oturma ve sırtlık kısmının mukavemetinin artırılması için </w:t>
      </w:r>
      <w:r w:rsidR="00146FA8">
        <w:rPr>
          <w:rFonts w:ascii="Times New Roman" w:hAnsi="Times New Roman" w:cs="Times New Roman"/>
          <w:sz w:val="24"/>
          <w:szCs w:val="24"/>
        </w:rPr>
        <w:t>sırtlık ve oturma bölümü bitiminden</w:t>
      </w:r>
      <w:r w:rsidR="003837CA">
        <w:rPr>
          <w:rFonts w:ascii="Times New Roman" w:hAnsi="Times New Roman" w:cs="Times New Roman"/>
          <w:sz w:val="24"/>
          <w:szCs w:val="24"/>
        </w:rPr>
        <w:t xml:space="preserve"> Ø27 x 2 mm SDM boru ve </w:t>
      </w:r>
      <w:r w:rsidR="000F6008">
        <w:rPr>
          <w:rFonts w:ascii="Times New Roman" w:hAnsi="Times New Roman" w:cs="Times New Roman"/>
          <w:sz w:val="24"/>
          <w:szCs w:val="24"/>
        </w:rPr>
        <w:t>orta kısımlarından</w:t>
      </w:r>
      <w:r w:rsidR="003837CA">
        <w:rPr>
          <w:rFonts w:ascii="Times New Roman" w:hAnsi="Times New Roman" w:cs="Times New Roman"/>
          <w:sz w:val="24"/>
          <w:szCs w:val="24"/>
        </w:rPr>
        <w:t xml:space="preserve"> 20 x 40 x 2 mm </w:t>
      </w:r>
      <w:proofErr w:type="gramStart"/>
      <w:r w:rsidR="003837CA">
        <w:rPr>
          <w:rFonts w:ascii="Times New Roman" w:hAnsi="Times New Roman" w:cs="Times New Roman"/>
          <w:sz w:val="24"/>
          <w:szCs w:val="24"/>
        </w:rPr>
        <w:t>profil</w:t>
      </w:r>
      <w:r w:rsidR="000F6008">
        <w:rPr>
          <w:rFonts w:ascii="Times New Roman" w:hAnsi="Times New Roman" w:cs="Times New Roman"/>
          <w:sz w:val="24"/>
          <w:szCs w:val="24"/>
        </w:rPr>
        <w:t>ler</w:t>
      </w:r>
      <w:proofErr w:type="gramEnd"/>
      <w:r w:rsidR="003837CA">
        <w:rPr>
          <w:rFonts w:ascii="Times New Roman" w:hAnsi="Times New Roman" w:cs="Times New Roman"/>
          <w:sz w:val="24"/>
          <w:szCs w:val="24"/>
        </w:rPr>
        <w:t xml:space="preserve"> ile</w:t>
      </w:r>
      <w:r w:rsidR="005373AE">
        <w:rPr>
          <w:rFonts w:ascii="Times New Roman" w:hAnsi="Times New Roman" w:cs="Times New Roman"/>
          <w:sz w:val="24"/>
          <w:szCs w:val="24"/>
        </w:rPr>
        <w:t xml:space="preserve"> desteklenecektir.</w:t>
      </w:r>
    </w:p>
    <w:p w:rsidR="009C11DD" w:rsidRPr="00B200D3" w:rsidRDefault="009C11DD" w:rsidP="00B04B58">
      <w:pPr>
        <w:spacing w:after="0"/>
        <w:jc w:val="both"/>
        <w:rPr>
          <w:rFonts w:ascii="Times New Roman" w:hAnsi="Times New Roman" w:cs="Times New Roman"/>
          <w:sz w:val="24"/>
          <w:szCs w:val="24"/>
        </w:rPr>
      </w:pPr>
    </w:p>
    <w:p w:rsidR="00B200D3" w:rsidRPr="00B200D3" w:rsidRDefault="00B200D3" w:rsidP="00B200D3">
      <w:pPr>
        <w:tabs>
          <w:tab w:val="left" w:pos="2310"/>
        </w:tabs>
        <w:rPr>
          <w:rFonts w:ascii="Times New Roman" w:hAnsi="Times New Roman" w:cs="Times New Roman"/>
          <w:b/>
          <w:color w:val="000000" w:themeColor="text1"/>
          <w:sz w:val="24"/>
          <w:szCs w:val="24"/>
        </w:rPr>
      </w:pPr>
      <w:r w:rsidRPr="00B200D3">
        <w:rPr>
          <w:rFonts w:ascii="Times New Roman" w:hAnsi="Times New Roman" w:cs="Times New Roman"/>
          <w:b/>
          <w:color w:val="000000" w:themeColor="text1"/>
          <w:sz w:val="24"/>
          <w:szCs w:val="24"/>
        </w:rPr>
        <w:t>A</w:t>
      </w:r>
      <w:r w:rsidR="003F57EB">
        <w:rPr>
          <w:rFonts w:ascii="Times New Roman" w:hAnsi="Times New Roman" w:cs="Times New Roman"/>
          <w:b/>
          <w:color w:val="000000" w:themeColor="text1"/>
          <w:sz w:val="24"/>
          <w:szCs w:val="24"/>
        </w:rPr>
        <w:t>HŞAP KOMPOZİT (DECK)</w:t>
      </w:r>
    </w:p>
    <w:p w:rsidR="00B200D3" w:rsidRPr="00980681" w:rsidRDefault="00B200D3" w:rsidP="00980681">
      <w:pPr>
        <w:ind w:firstLine="708"/>
        <w:jc w:val="both"/>
        <w:rPr>
          <w:rFonts w:ascii="Times New Roman" w:hAnsi="Times New Roman" w:cs="Times New Roman"/>
          <w:color w:val="000000" w:themeColor="text1"/>
          <w:sz w:val="24"/>
          <w:szCs w:val="24"/>
        </w:rPr>
      </w:pPr>
      <w:r w:rsidRPr="00B200D3">
        <w:rPr>
          <w:rFonts w:ascii="Times New Roman" w:hAnsi="Times New Roman" w:cs="Times New Roman"/>
          <w:color w:val="000000" w:themeColor="text1"/>
          <w:sz w:val="24"/>
          <w:szCs w:val="24"/>
        </w:rPr>
        <w:t xml:space="preserve">Oturma bankı metal </w:t>
      </w:r>
      <w:proofErr w:type="gramStart"/>
      <w:r w:rsidRPr="00B200D3">
        <w:rPr>
          <w:rFonts w:ascii="Times New Roman" w:hAnsi="Times New Roman" w:cs="Times New Roman"/>
          <w:color w:val="000000" w:themeColor="text1"/>
          <w:sz w:val="24"/>
          <w:szCs w:val="24"/>
        </w:rPr>
        <w:t>konstrüksiyon</w:t>
      </w:r>
      <w:proofErr w:type="gramEnd"/>
      <w:r w:rsidRPr="00B200D3">
        <w:rPr>
          <w:rFonts w:ascii="Times New Roman" w:hAnsi="Times New Roman" w:cs="Times New Roman"/>
          <w:color w:val="000000" w:themeColor="text1"/>
          <w:sz w:val="24"/>
          <w:szCs w:val="24"/>
        </w:rPr>
        <w:t xml:space="preserve"> üzeri ahşap plastik </w:t>
      </w:r>
      <w:proofErr w:type="spellStart"/>
      <w:r w:rsidRPr="00B200D3">
        <w:rPr>
          <w:rFonts w:ascii="Times New Roman" w:hAnsi="Times New Roman" w:cs="Times New Roman"/>
          <w:color w:val="000000" w:themeColor="text1"/>
          <w:sz w:val="24"/>
          <w:szCs w:val="24"/>
        </w:rPr>
        <w:t>kompozit</w:t>
      </w:r>
      <w:proofErr w:type="spellEnd"/>
      <w:r w:rsidRPr="00B200D3">
        <w:rPr>
          <w:rFonts w:ascii="Times New Roman" w:hAnsi="Times New Roman" w:cs="Times New Roman"/>
          <w:color w:val="000000" w:themeColor="text1"/>
          <w:sz w:val="24"/>
          <w:szCs w:val="24"/>
        </w:rPr>
        <w:t xml:space="preserve"> (</w:t>
      </w:r>
      <w:proofErr w:type="spellStart"/>
      <w:r w:rsidRPr="00B200D3">
        <w:rPr>
          <w:rFonts w:ascii="Times New Roman" w:hAnsi="Times New Roman" w:cs="Times New Roman"/>
          <w:color w:val="000000" w:themeColor="text1"/>
          <w:sz w:val="24"/>
          <w:szCs w:val="24"/>
        </w:rPr>
        <w:t>deck</w:t>
      </w:r>
      <w:proofErr w:type="spellEnd"/>
      <w:r w:rsidRPr="00B200D3">
        <w:rPr>
          <w:rFonts w:ascii="Times New Roman" w:hAnsi="Times New Roman" w:cs="Times New Roman"/>
          <w:color w:val="000000" w:themeColor="text1"/>
          <w:sz w:val="24"/>
          <w:szCs w:val="24"/>
        </w:rPr>
        <w:t xml:space="preserve">) malzeme ile </w:t>
      </w:r>
      <w:proofErr w:type="gramStart"/>
      <w:r w:rsidRPr="00B200D3">
        <w:rPr>
          <w:rFonts w:ascii="Times New Roman" w:hAnsi="Times New Roman" w:cs="Times New Roman"/>
          <w:color w:val="000000" w:themeColor="text1"/>
          <w:sz w:val="24"/>
          <w:szCs w:val="24"/>
        </w:rPr>
        <w:t>örülecektir</w:t>
      </w:r>
      <w:proofErr w:type="gramEnd"/>
      <w:r w:rsidRPr="00B200D3">
        <w:rPr>
          <w:rFonts w:ascii="Times New Roman" w:hAnsi="Times New Roman" w:cs="Times New Roman"/>
          <w:color w:val="000000" w:themeColor="text1"/>
          <w:sz w:val="24"/>
          <w:szCs w:val="24"/>
        </w:rPr>
        <w:t xml:space="preserve">. Ahşap </w:t>
      </w:r>
      <w:proofErr w:type="spellStart"/>
      <w:r w:rsidRPr="00B200D3">
        <w:rPr>
          <w:rFonts w:ascii="Times New Roman" w:hAnsi="Times New Roman" w:cs="Times New Roman"/>
          <w:color w:val="000000" w:themeColor="text1"/>
          <w:sz w:val="24"/>
          <w:szCs w:val="24"/>
        </w:rPr>
        <w:t>kompozit</w:t>
      </w:r>
      <w:proofErr w:type="spellEnd"/>
      <w:r w:rsidRPr="00B200D3">
        <w:rPr>
          <w:rFonts w:ascii="Times New Roman" w:hAnsi="Times New Roman" w:cs="Times New Roman"/>
          <w:color w:val="000000" w:themeColor="text1"/>
          <w:sz w:val="24"/>
          <w:szCs w:val="24"/>
        </w:rPr>
        <w:t xml:space="preserve"> mal</w:t>
      </w:r>
      <w:r w:rsidR="005373AE">
        <w:rPr>
          <w:rFonts w:ascii="Times New Roman" w:hAnsi="Times New Roman" w:cs="Times New Roman"/>
          <w:color w:val="000000" w:themeColor="text1"/>
          <w:sz w:val="24"/>
          <w:szCs w:val="24"/>
        </w:rPr>
        <w:t>zeme en az %40 plastik, en az %</w:t>
      </w:r>
      <w:r w:rsidRPr="00B200D3">
        <w:rPr>
          <w:rFonts w:ascii="Times New Roman" w:hAnsi="Times New Roman" w:cs="Times New Roman"/>
          <w:color w:val="000000" w:themeColor="text1"/>
          <w:sz w:val="24"/>
          <w:szCs w:val="24"/>
        </w:rPr>
        <w:t xml:space="preserve">45 ahşap talaşı ve en az %5 bağlayıcı katkı malzemesinden(pigment, katalizör vb.) oluşacaktır. </w:t>
      </w:r>
      <w:r w:rsidR="00CB2C34">
        <w:rPr>
          <w:rFonts w:ascii="Times New Roman" w:hAnsi="Times New Roman" w:cs="Times New Roman"/>
          <w:color w:val="000000" w:themeColor="text1"/>
          <w:sz w:val="24"/>
          <w:szCs w:val="24"/>
        </w:rPr>
        <w:t xml:space="preserve">Ahşap </w:t>
      </w:r>
      <w:proofErr w:type="spellStart"/>
      <w:r w:rsidR="00CB2C34">
        <w:rPr>
          <w:rFonts w:ascii="Times New Roman" w:hAnsi="Times New Roman" w:cs="Times New Roman"/>
          <w:color w:val="000000" w:themeColor="text1"/>
          <w:sz w:val="24"/>
          <w:szCs w:val="24"/>
        </w:rPr>
        <w:t>kompozit</w:t>
      </w:r>
      <w:proofErr w:type="spellEnd"/>
      <w:r w:rsidRPr="00B200D3">
        <w:rPr>
          <w:rFonts w:ascii="Times New Roman" w:hAnsi="Times New Roman" w:cs="Times New Roman"/>
          <w:color w:val="000000" w:themeColor="text1"/>
          <w:sz w:val="24"/>
          <w:szCs w:val="24"/>
        </w:rPr>
        <w:t xml:space="preserve"> latalar en az </w:t>
      </w:r>
      <w:r w:rsidR="009E06CF">
        <w:rPr>
          <w:rFonts w:ascii="Times New Roman" w:hAnsi="Times New Roman" w:cs="Times New Roman"/>
          <w:color w:val="000000" w:themeColor="text1"/>
          <w:sz w:val="24"/>
          <w:szCs w:val="24"/>
        </w:rPr>
        <w:t>7</w:t>
      </w:r>
      <w:r w:rsidR="00A14517">
        <w:rPr>
          <w:rFonts w:ascii="Times New Roman" w:hAnsi="Times New Roman" w:cs="Times New Roman"/>
          <w:color w:val="000000" w:themeColor="text1"/>
          <w:sz w:val="24"/>
          <w:szCs w:val="24"/>
        </w:rPr>
        <w:t>0</w:t>
      </w:r>
      <w:r w:rsidR="007E015C">
        <w:rPr>
          <w:rFonts w:ascii="Times New Roman" w:hAnsi="Times New Roman" w:cs="Times New Roman"/>
          <w:color w:val="000000" w:themeColor="text1"/>
          <w:sz w:val="24"/>
          <w:szCs w:val="24"/>
        </w:rPr>
        <w:t xml:space="preserve"> </w:t>
      </w:r>
      <w:r w:rsidRPr="00B200D3">
        <w:rPr>
          <w:rFonts w:ascii="Times New Roman" w:hAnsi="Times New Roman" w:cs="Times New Roman"/>
          <w:color w:val="000000" w:themeColor="text1"/>
          <w:sz w:val="24"/>
          <w:szCs w:val="24"/>
        </w:rPr>
        <w:t>x</w:t>
      </w:r>
      <w:r w:rsidR="009E06CF">
        <w:rPr>
          <w:rFonts w:ascii="Times New Roman" w:hAnsi="Times New Roman" w:cs="Times New Roman"/>
          <w:color w:val="000000" w:themeColor="text1"/>
          <w:sz w:val="24"/>
          <w:szCs w:val="24"/>
        </w:rPr>
        <w:t xml:space="preserve"> 1</w:t>
      </w:r>
      <w:r w:rsidR="00A14517">
        <w:rPr>
          <w:rFonts w:ascii="Times New Roman" w:hAnsi="Times New Roman" w:cs="Times New Roman"/>
          <w:color w:val="000000" w:themeColor="text1"/>
          <w:sz w:val="24"/>
          <w:szCs w:val="24"/>
        </w:rPr>
        <w:t>0</w:t>
      </w:r>
      <w:r w:rsidRPr="00B200D3">
        <w:rPr>
          <w:rFonts w:ascii="Times New Roman" w:hAnsi="Times New Roman" w:cs="Times New Roman"/>
          <w:color w:val="000000" w:themeColor="text1"/>
          <w:sz w:val="24"/>
          <w:szCs w:val="24"/>
        </w:rPr>
        <w:t xml:space="preserve"> mm kesitli olacaktır.</w:t>
      </w:r>
    </w:p>
    <w:p w:rsidR="009C11DD" w:rsidRPr="00B200D3" w:rsidRDefault="009C11DD" w:rsidP="00B200D3">
      <w:pPr>
        <w:spacing w:after="0"/>
        <w:jc w:val="center"/>
        <w:rPr>
          <w:rFonts w:ascii="Times New Roman" w:hAnsi="Times New Roman" w:cs="Times New Roman"/>
          <w:b/>
          <w:sz w:val="24"/>
          <w:szCs w:val="24"/>
        </w:rPr>
      </w:pPr>
      <w:r w:rsidRPr="00B200D3">
        <w:rPr>
          <w:rFonts w:ascii="Times New Roman" w:hAnsi="Times New Roman" w:cs="Times New Roman"/>
          <w:b/>
          <w:sz w:val="24"/>
          <w:szCs w:val="24"/>
        </w:rPr>
        <w:t>YÜZEY KAPLAMA</w:t>
      </w:r>
    </w:p>
    <w:p w:rsidR="009C11DD" w:rsidRPr="00B200D3" w:rsidRDefault="009C11DD" w:rsidP="00B200D3">
      <w:pPr>
        <w:spacing w:after="0"/>
        <w:jc w:val="center"/>
        <w:rPr>
          <w:rFonts w:ascii="Times New Roman" w:hAnsi="Times New Roman" w:cs="Times New Roman"/>
          <w:b/>
          <w:sz w:val="24"/>
          <w:szCs w:val="24"/>
        </w:rPr>
      </w:pPr>
    </w:p>
    <w:p w:rsidR="009C11DD" w:rsidRPr="00B200D3" w:rsidRDefault="009C11DD" w:rsidP="00B200D3">
      <w:pPr>
        <w:spacing w:after="0"/>
        <w:ind w:firstLine="708"/>
        <w:jc w:val="both"/>
        <w:rPr>
          <w:rFonts w:ascii="Times New Roman" w:hAnsi="Times New Roman" w:cs="Times New Roman"/>
          <w:sz w:val="24"/>
          <w:szCs w:val="24"/>
        </w:rPr>
      </w:pPr>
      <w:r w:rsidRPr="00B200D3">
        <w:rPr>
          <w:rFonts w:ascii="Times New Roman" w:hAnsi="Times New Roman" w:cs="Times New Roman"/>
          <w:sz w:val="24"/>
          <w:szCs w:val="24"/>
        </w:rPr>
        <w:t xml:space="preserve">Tüm metal </w:t>
      </w:r>
      <w:proofErr w:type="gramStart"/>
      <w:r w:rsidRPr="00B200D3">
        <w:rPr>
          <w:rFonts w:ascii="Times New Roman" w:hAnsi="Times New Roman" w:cs="Times New Roman"/>
          <w:sz w:val="24"/>
          <w:szCs w:val="24"/>
        </w:rPr>
        <w:t>konstrüksiyon</w:t>
      </w:r>
      <w:proofErr w:type="gramEnd"/>
      <w:r w:rsidRPr="00B200D3">
        <w:rPr>
          <w:rFonts w:ascii="Times New Roman" w:hAnsi="Times New Roman" w:cs="Times New Roman"/>
          <w:sz w:val="24"/>
          <w:szCs w:val="24"/>
        </w:rPr>
        <w:t xml:space="preserve"> ekipmanlarına yüzey kaplama işlemi gerçekleştirilecektir. Kaplama işleminde öncelikle metal yüzeylerden kir, pas ve yağ artıkları, asidik yağ alma ki</w:t>
      </w:r>
      <w:r w:rsidR="00304C91">
        <w:rPr>
          <w:rFonts w:ascii="Times New Roman" w:hAnsi="Times New Roman" w:cs="Times New Roman"/>
          <w:sz w:val="24"/>
          <w:szCs w:val="24"/>
        </w:rPr>
        <w:t xml:space="preserve">myasalları ile temizlenecek ve </w:t>
      </w:r>
      <w:r w:rsidRPr="00B200D3">
        <w:rPr>
          <w:rFonts w:ascii="Times New Roman" w:hAnsi="Times New Roman" w:cs="Times New Roman"/>
          <w:sz w:val="24"/>
          <w:szCs w:val="24"/>
        </w:rPr>
        <w:t xml:space="preserve">metal </w:t>
      </w:r>
      <w:proofErr w:type="gramStart"/>
      <w:r w:rsidRPr="00B200D3">
        <w:rPr>
          <w:rFonts w:ascii="Times New Roman" w:hAnsi="Times New Roman" w:cs="Times New Roman"/>
          <w:sz w:val="24"/>
          <w:szCs w:val="24"/>
        </w:rPr>
        <w:t>konstrüksiyon</w:t>
      </w:r>
      <w:proofErr w:type="gramEnd"/>
      <w:r w:rsidRPr="00B200D3">
        <w:rPr>
          <w:rFonts w:ascii="Times New Roman" w:hAnsi="Times New Roman" w:cs="Times New Roman"/>
          <w:sz w:val="24"/>
          <w:szCs w:val="24"/>
        </w:rPr>
        <w:t xml:space="preserve"> ekipmanları püskürtme yöntemiyle elektrostatik toz boya ile kaplanacaktır.</w:t>
      </w:r>
    </w:p>
    <w:p w:rsidR="009C11DD" w:rsidRPr="00B200D3" w:rsidRDefault="009C11DD" w:rsidP="00B200D3">
      <w:pPr>
        <w:spacing w:after="0"/>
        <w:ind w:firstLine="708"/>
        <w:jc w:val="both"/>
        <w:rPr>
          <w:rFonts w:ascii="Times New Roman" w:hAnsi="Times New Roman" w:cs="Times New Roman"/>
          <w:sz w:val="24"/>
          <w:szCs w:val="24"/>
        </w:rPr>
      </w:pPr>
    </w:p>
    <w:p w:rsidR="009C11DD" w:rsidRPr="00B200D3" w:rsidRDefault="009C11DD" w:rsidP="00B200D3">
      <w:pPr>
        <w:spacing w:after="0"/>
        <w:ind w:firstLine="708"/>
        <w:jc w:val="both"/>
        <w:rPr>
          <w:rFonts w:ascii="Times New Roman" w:hAnsi="Times New Roman" w:cs="Times New Roman"/>
          <w:sz w:val="24"/>
          <w:szCs w:val="24"/>
        </w:rPr>
      </w:pPr>
    </w:p>
    <w:p w:rsidR="009C11DD" w:rsidRPr="00B200D3" w:rsidRDefault="009C11DD" w:rsidP="00B200D3">
      <w:pPr>
        <w:spacing w:after="0"/>
        <w:ind w:firstLine="708"/>
        <w:jc w:val="center"/>
        <w:rPr>
          <w:rFonts w:ascii="Times New Roman" w:hAnsi="Times New Roman" w:cs="Times New Roman"/>
          <w:b/>
          <w:sz w:val="24"/>
          <w:szCs w:val="24"/>
        </w:rPr>
      </w:pPr>
      <w:r w:rsidRPr="00B200D3">
        <w:rPr>
          <w:rFonts w:ascii="Times New Roman" w:hAnsi="Times New Roman" w:cs="Times New Roman"/>
          <w:b/>
          <w:sz w:val="24"/>
          <w:szCs w:val="24"/>
        </w:rPr>
        <w:t>KAPLAMA METOTU</w:t>
      </w:r>
    </w:p>
    <w:p w:rsidR="009C11DD" w:rsidRPr="00B200D3" w:rsidRDefault="009C11DD" w:rsidP="00B200D3">
      <w:pPr>
        <w:spacing w:after="0"/>
        <w:ind w:firstLine="708"/>
        <w:jc w:val="center"/>
        <w:rPr>
          <w:rFonts w:ascii="Times New Roman" w:hAnsi="Times New Roman" w:cs="Times New Roman"/>
          <w:b/>
          <w:sz w:val="24"/>
          <w:szCs w:val="24"/>
        </w:rPr>
      </w:pPr>
    </w:p>
    <w:p w:rsidR="009C11DD" w:rsidRPr="00B200D3" w:rsidRDefault="009C11DD" w:rsidP="00B200D3">
      <w:pPr>
        <w:shd w:val="clear" w:color="auto" w:fill="FFFFFF"/>
        <w:spacing w:after="0"/>
        <w:ind w:firstLine="708"/>
        <w:jc w:val="both"/>
        <w:rPr>
          <w:rFonts w:ascii="Times New Roman" w:hAnsi="Times New Roman" w:cs="Times New Roman"/>
          <w:sz w:val="24"/>
          <w:szCs w:val="24"/>
        </w:rPr>
      </w:pPr>
      <w:r w:rsidRPr="00B200D3">
        <w:rPr>
          <w:rFonts w:ascii="Times New Roman" w:hAnsi="Times New Roman" w:cs="Times New Roman"/>
          <w:sz w:val="24"/>
          <w:szCs w:val="24"/>
        </w:rPr>
        <w:t xml:space="preserve">Toz boya, boya kabininde özel boya tabancaları vasıtasıyla atılır. Tabancadan geçerken elektrostatik yüklenen toz boya </w:t>
      </w:r>
      <w:proofErr w:type="gramStart"/>
      <w:r w:rsidRPr="00B200D3">
        <w:rPr>
          <w:rFonts w:ascii="Times New Roman" w:hAnsi="Times New Roman" w:cs="Times New Roman"/>
          <w:sz w:val="24"/>
          <w:szCs w:val="24"/>
        </w:rPr>
        <w:t>partikülleri</w:t>
      </w:r>
      <w:proofErr w:type="gramEnd"/>
      <w:r w:rsidRPr="00B200D3">
        <w:rPr>
          <w:rFonts w:ascii="Times New Roman" w:hAnsi="Times New Roman" w:cs="Times New Roman"/>
          <w:sz w:val="24"/>
          <w:szCs w:val="24"/>
        </w:rPr>
        <w:t xml:space="preserve">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ısısı toz boyanın erimesini ve malzeme üzerine yapışmasını sağlar. Fırında bekleme süresi bittikten sonra malzeme fırından çıkartılarak herhangi bir temas olmaksızın soğumaya bırakılır.</w:t>
      </w:r>
    </w:p>
    <w:p w:rsidR="009C11DD" w:rsidRPr="00B200D3" w:rsidRDefault="009C11DD" w:rsidP="00B200D3">
      <w:pPr>
        <w:shd w:val="clear" w:color="auto" w:fill="FFFFFF"/>
        <w:spacing w:after="0"/>
        <w:ind w:firstLine="708"/>
        <w:jc w:val="both"/>
        <w:rPr>
          <w:rFonts w:ascii="Times New Roman" w:hAnsi="Times New Roman" w:cs="Times New Roman"/>
          <w:sz w:val="24"/>
          <w:szCs w:val="24"/>
        </w:rPr>
      </w:pPr>
    </w:p>
    <w:p w:rsidR="009D79E0" w:rsidRPr="00C405A6" w:rsidRDefault="009C11DD" w:rsidP="00C405A6">
      <w:pPr>
        <w:shd w:val="clear" w:color="auto" w:fill="FFFFFF"/>
        <w:spacing w:after="0"/>
        <w:jc w:val="center"/>
        <w:rPr>
          <w:rFonts w:ascii="Times New Roman" w:hAnsi="Times New Roman" w:cs="Times New Roman"/>
          <w:sz w:val="24"/>
          <w:szCs w:val="24"/>
        </w:rPr>
      </w:pPr>
      <w:r w:rsidRPr="00B200D3">
        <w:rPr>
          <w:rFonts w:ascii="Times New Roman" w:hAnsi="Times New Roman" w:cs="Times New Roman"/>
          <w:noProof/>
          <w:sz w:val="24"/>
          <w:szCs w:val="24"/>
          <w:lang w:eastAsia="tr-TR"/>
        </w:rPr>
        <w:drawing>
          <wp:inline distT="0" distB="0" distL="0" distR="0" wp14:anchorId="755526AA" wp14:editId="5EB9464F">
            <wp:extent cx="1737360" cy="1188720"/>
            <wp:effectExtent l="0" t="0" r="0" b="0"/>
            <wp:docPr id="7" name="Resim 7" descr="Elektrostatik Toz Boya Nedir ?">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 descr="Elektrostatik Toz Boya Nedir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7360" cy="1188720"/>
                    </a:xfrm>
                    <a:prstGeom prst="rect">
                      <a:avLst/>
                    </a:prstGeom>
                    <a:noFill/>
                    <a:ln>
                      <a:noFill/>
                    </a:ln>
                  </pic:spPr>
                </pic:pic>
              </a:graphicData>
            </a:graphic>
          </wp:inline>
        </w:drawing>
      </w:r>
    </w:p>
    <w:sectPr w:rsidR="009D79E0" w:rsidRPr="00C405A6" w:rsidSect="00C47FB3">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FB3"/>
    <w:rsid w:val="000D01F0"/>
    <w:rsid w:val="000F6008"/>
    <w:rsid w:val="0013487B"/>
    <w:rsid w:val="00146FA8"/>
    <w:rsid w:val="001648ED"/>
    <w:rsid w:val="00167138"/>
    <w:rsid w:val="001817D8"/>
    <w:rsid w:val="00280B2E"/>
    <w:rsid w:val="00291553"/>
    <w:rsid w:val="002C6FDC"/>
    <w:rsid w:val="00304C91"/>
    <w:rsid w:val="003837CA"/>
    <w:rsid w:val="003A1227"/>
    <w:rsid w:val="003F57EB"/>
    <w:rsid w:val="003F7F08"/>
    <w:rsid w:val="004F2759"/>
    <w:rsid w:val="005373AE"/>
    <w:rsid w:val="00553C58"/>
    <w:rsid w:val="00592A24"/>
    <w:rsid w:val="005C7F2A"/>
    <w:rsid w:val="00614889"/>
    <w:rsid w:val="00632603"/>
    <w:rsid w:val="00674132"/>
    <w:rsid w:val="006810AF"/>
    <w:rsid w:val="00685671"/>
    <w:rsid w:val="0072188D"/>
    <w:rsid w:val="00722803"/>
    <w:rsid w:val="007549BA"/>
    <w:rsid w:val="00797FDF"/>
    <w:rsid w:val="007E015C"/>
    <w:rsid w:val="00811DDB"/>
    <w:rsid w:val="00814D65"/>
    <w:rsid w:val="0081523D"/>
    <w:rsid w:val="008F28A3"/>
    <w:rsid w:val="00900636"/>
    <w:rsid w:val="00913B82"/>
    <w:rsid w:val="0096569D"/>
    <w:rsid w:val="00980681"/>
    <w:rsid w:val="0098141D"/>
    <w:rsid w:val="009C11DD"/>
    <w:rsid w:val="009D79E0"/>
    <w:rsid w:val="009E06CF"/>
    <w:rsid w:val="00A05A1B"/>
    <w:rsid w:val="00A14517"/>
    <w:rsid w:val="00A57D3A"/>
    <w:rsid w:val="00B04B58"/>
    <w:rsid w:val="00B200D3"/>
    <w:rsid w:val="00B741AC"/>
    <w:rsid w:val="00B86E19"/>
    <w:rsid w:val="00B97927"/>
    <w:rsid w:val="00BA0B2D"/>
    <w:rsid w:val="00BF6D95"/>
    <w:rsid w:val="00C405A6"/>
    <w:rsid w:val="00C41629"/>
    <w:rsid w:val="00C47FB3"/>
    <w:rsid w:val="00CB2C34"/>
    <w:rsid w:val="00CB2CB6"/>
    <w:rsid w:val="00CE1F5B"/>
    <w:rsid w:val="00D2226B"/>
    <w:rsid w:val="00D77FF8"/>
    <w:rsid w:val="00D805E9"/>
    <w:rsid w:val="00D80BF9"/>
    <w:rsid w:val="00E76133"/>
    <w:rsid w:val="00E770BB"/>
    <w:rsid w:val="00EA76D8"/>
    <w:rsid w:val="00EB75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850C5"/>
  <w15:docId w15:val="{3A356BF7-7B93-470B-B48B-727B323AA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47FB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47FB3"/>
    <w:rPr>
      <w:rFonts w:ascii="Tahoma" w:hAnsi="Tahoma" w:cs="Tahoma"/>
      <w:sz w:val="16"/>
      <w:szCs w:val="16"/>
    </w:rPr>
  </w:style>
  <w:style w:type="character" w:customStyle="1" w:styleId="ListeParagrafChar">
    <w:name w:val="Liste Paragraf Char"/>
    <w:link w:val="ListeParagraf"/>
    <w:uiPriority w:val="34"/>
    <w:locked/>
    <w:rsid w:val="009C11DD"/>
    <w:rPr>
      <w:rFonts w:ascii="Calibri" w:eastAsia="Calibri" w:hAnsi="Calibri" w:cs="Calibri"/>
    </w:rPr>
  </w:style>
  <w:style w:type="paragraph" w:styleId="ListeParagraf">
    <w:name w:val="List Paragraph"/>
    <w:basedOn w:val="Normal"/>
    <w:link w:val="ListeParagrafChar"/>
    <w:uiPriority w:val="34"/>
    <w:qFormat/>
    <w:rsid w:val="009C11DD"/>
    <w:pPr>
      <w:ind w:left="720"/>
      <w:contextualSpacing/>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aysanboya.com.t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812E3-9A51-4085-9BAC-F8FED211A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Pages>
  <Words>338</Words>
  <Characters>1931</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Pc</cp:lastModifiedBy>
  <cp:revision>24</cp:revision>
  <dcterms:created xsi:type="dcterms:W3CDTF">2020-01-08T09:23:00Z</dcterms:created>
  <dcterms:modified xsi:type="dcterms:W3CDTF">2020-01-23T08:34:00Z</dcterms:modified>
</cp:coreProperties>
</file>